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76005" w:rsidRPr="00E76CDB" w:rsidRDefault="00276005" w:rsidP="59B0A82F">
      <w:pPr>
        <w:jc w:val="left"/>
        <w:rPr>
          <w:rFonts w:ascii="Verdana" w:eastAsia="Arial" w:hAnsi="Verdana" w:cs="Arial"/>
          <w:sz w:val="20"/>
          <w:szCs w:val="20"/>
          <w:lang w:val="es-ES" w:eastAsia="es-ES"/>
        </w:rPr>
      </w:pPr>
    </w:p>
    <w:p w14:paraId="1DCB8F5A" w14:textId="52A68163" w:rsidR="00071331" w:rsidRPr="00E76CDB" w:rsidRDefault="00071331" w:rsidP="59B0A82F">
      <w:pPr>
        <w:rPr>
          <w:rFonts w:ascii="Verdana" w:eastAsia="Arial" w:hAnsi="Verdana" w:cs="Arial"/>
          <w:sz w:val="20"/>
          <w:szCs w:val="20"/>
          <w:lang w:val="es-ES" w:eastAsia="es-ES"/>
        </w:rPr>
      </w:pPr>
      <w:r w:rsidRPr="00E76CDB">
        <w:rPr>
          <w:rFonts w:ascii="Verdana" w:eastAsia="Arial" w:hAnsi="Verdana" w:cs="Arial"/>
          <w:sz w:val="20"/>
          <w:szCs w:val="20"/>
          <w:lang w:val="es-ES" w:eastAsia="es-ES"/>
        </w:rPr>
        <w:t>Cubren el 50% de los siguientes aranceles: matrícula y cuotas.</w:t>
      </w:r>
    </w:p>
    <w:p w14:paraId="66576F24" w14:textId="009C226C" w:rsidR="00071331" w:rsidRPr="00E76CDB" w:rsidRDefault="00071331" w:rsidP="34F705D4">
      <w:pPr>
        <w:rPr>
          <w:rFonts w:ascii="Verdana" w:eastAsia="Arial" w:hAnsi="Verdana" w:cs="Arial"/>
          <w:sz w:val="20"/>
          <w:szCs w:val="20"/>
          <w:lang w:val="es-ES" w:eastAsia="es-ES"/>
        </w:rPr>
      </w:pPr>
      <w:r w:rsidRPr="00E76CDB">
        <w:rPr>
          <w:rFonts w:ascii="Verdana" w:eastAsia="Arial" w:hAnsi="Verdana" w:cs="Arial"/>
          <w:sz w:val="20"/>
          <w:szCs w:val="20"/>
          <w:lang w:val="es-ES" w:eastAsia="es-ES"/>
        </w:rPr>
        <w:t>La presentación y el cumplimiento de los requisitos no significan la asignación automática de la beca, la cual quedará sujeta a aprobación de las autoridades de la Universidad</w:t>
      </w:r>
      <w:r w:rsidR="00233477">
        <w:rPr>
          <w:rFonts w:ascii="Verdana" w:eastAsia="Arial" w:hAnsi="Verdana" w:cs="Arial"/>
          <w:sz w:val="20"/>
          <w:szCs w:val="20"/>
          <w:lang w:val="es-ES" w:eastAsia="es-ES"/>
        </w:rPr>
        <w:t>.</w:t>
      </w:r>
    </w:p>
    <w:p w14:paraId="243B21E1" w14:textId="77777777" w:rsidR="00276005" w:rsidRPr="00E76CDB" w:rsidRDefault="00276005" w:rsidP="59B0A82F">
      <w:pPr>
        <w:rPr>
          <w:rFonts w:ascii="Verdana" w:eastAsia="Arial" w:hAnsi="Verdana" w:cs="Arial"/>
          <w:sz w:val="20"/>
          <w:szCs w:val="20"/>
          <w:lang w:val="es-ES" w:eastAsia="es-ES"/>
        </w:rPr>
      </w:pPr>
      <w:r w:rsidRPr="00E76CDB">
        <w:rPr>
          <w:rFonts w:ascii="Verdana" w:eastAsia="Arial" w:hAnsi="Verdana" w:cs="Arial"/>
          <w:sz w:val="20"/>
          <w:szCs w:val="20"/>
          <w:lang w:val="es-ES" w:eastAsia="es-ES"/>
        </w:rPr>
        <w:t xml:space="preserve">         </w:t>
      </w:r>
    </w:p>
    <w:p w14:paraId="3C3AB4C7" w14:textId="76B40359" w:rsidR="008518CE" w:rsidRPr="00E76CDB" w:rsidRDefault="00071331" w:rsidP="59B0A82F">
      <w:pPr>
        <w:rPr>
          <w:rFonts w:ascii="Verdana" w:eastAsia="Arial" w:hAnsi="Verdana" w:cs="Arial"/>
          <w:b/>
          <w:bCs/>
          <w:sz w:val="20"/>
          <w:szCs w:val="20"/>
          <w:lang w:val="es-ES" w:eastAsia="es-ES"/>
        </w:rPr>
      </w:pPr>
      <w:r w:rsidRPr="00E76CDB">
        <w:rPr>
          <w:rFonts w:ascii="Verdana" w:eastAsia="Arial" w:hAnsi="Verdana" w:cs="Arial"/>
          <w:b/>
          <w:bCs/>
          <w:sz w:val="20"/>
          <w:szCs w:val="20"/>
          <w:u w:val="single"/>
          <w:lang w:val="es-ES" w:eastAsia="es-ES"/>
        </w:rPr>
        <w:t>Procedimiento</w:t>
      </w:r>
      <w:r w:rsidRPr="00E76CDB">
        <w:rPr>
          <w:rFonts w:ascii="Verdana" w:eastAsia="Arial" w:hAnsi="Verdana" w:cs="Arial"/>
          <w:b/>
          <w:bCs/>
          <w:sz w:val="20"/>
          <w:szCs w:val="20"/>
          <w:lang w:val="es-ES" w:eastAsia="es-ES"/>
        </w:rPr>
        <w:t>:</w:t>
      </w:r>
      <w:r w:rsidR="2087588A" w:rsidRPr="00E76CDB">
        <w:rPr>
          <w:rFonts w:ascii="Verdana" w:eastAsia="Arial" w:hAnsi="Verdana" w:cs="Arial"/>
          <w:b/>
          <w:bCs/>
          <w:sz w:val="20"/>
          <w:szCs w:val="20"/>
          <w:lang w:val="es-ES" w:eastAsia="es-ES"/>
        </w:rPr>
        <w:t xml:space="preserve"> </w:t>
      </w:r>
    </w:p>
    <w:p w14:paraId="7572ED47" w14:textId="3EC62C51" w:rsidR="2E9FDADA" w:rsidRPr="00E76CDB" w:rsidRDefault="2E9FDADA" w:rsidP="59B0A82F">
      <w:pPr>
        <w:pStyle w:val="Prrafodelista"/>
        <w:numPr>
          <w:ilvl w:val="0"/>
          <w:numId w:val="11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Contar con el archivo “Formulario de renovación de Beca </w:t>
      </w:r>
      <w:r w:rsidR="7AB18833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al Talento Teatral</w:t>
      </w:r>
      <w:r w:rsidR="6AE4BD1E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”</w:t>
      </w:r>
      <w:r w:rsidR="7AB18833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para poder completarlo y firmarlo. Luego deberá crear un archivo digital (Escaneándolo o fotografiándolo).</w:t>
      </w:r>
    </w:p>
    <w:p w14:paraId="737A21C1" w14:textId="5DCF90C0" w:rsidR="2087588A" w:rsidRPr="00E76CDB" w:rsidRDefault="2087588A" w:rsidP="59B0A82F">
      <w:pPr>
        <w:pStyle w:val="Prrafodelista"/>
        <w:numPr>
          <w:ilvl w:val="0"/>
          <w:numId w:val="11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Reunir la documentación en formato digital</w:t>
      </w:r>
      <w:r w:rsidR="643373DA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(Imagen, </w:t>
      </w:r>
      <w:proofErr w:type="spellStart"/>
      <w:r w:rsidR="643373DA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word</w:t>
      </w:r>
      <w:proofErr w:type="spellEnd"/>
      <w:r w:rsidR="643373DA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, PDF)</w:t>
      </w:r>
      <w:r w:rsidR="667C6553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, detallada en el formulario de renovación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0DDDA404" w14:textId="5C4BD2D6" w:rsidR="2087588A" w:rsidRPr="00E76CDB" w:rsidRDefault="2087588A" w:rsidP="59B0A82F">
      <w:pPr>
        <w:pStyle w:val="Prrafodelista"/>
        <w:numPr>
          <w:ilvl w:val="0"/>
          <w:numId w:val="11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Renombrar cada archivo con su número de legajo, </w:t>
      </w:r>
      <w:r w:rsidR="54087202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guion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y tipo de documentación (</w:t>
      </w:r>
      <w:proofErr w:type="spellStart"/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Ej</w:t>
      </w:r>
      <w:proofErr w:type="spellEnd"/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 1234567-</w:t>
      </w:r>
      <w:r w:rsidR="409A49F6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formulariodesolicitud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).</w:t>
      </w:r>
    </w:p>
    <w:p w14:paraId="66C1BD0A" w14:textId="119F9F30" w:rsidR="2087588A" w:rsidRPr="00E76CDB" w:rsidRDefault="2087588A" w:rsidP="09F0BE87">
      <w:pPr>
        <w:pStyle w:val="Prrafodelista"/>
        <w:numPr>
          <w:ilvl w:val="0"/>
          <w:numId w:val="11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Una vez reunida toda la documentación, con los archivos organizados, deberá solicitar un número de trámite a </w:t>
      </w:r>
      <w:hyperlink r:id="rId11">
        <w:r w:rsidRPr="00E76CDB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becas@uade.edu.ar</w:t>
        </w:r>
      </w:hyperlink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003478EA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desde la casilla de UADE (</w:t>
      </w:r>
      <w:hyperlink r:id="rId12" w:history="1">
        <w:r w:rsidR="003478EA" w:rsidRPr="00E76CDB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usuario@uade.edu.ar</w:t>
        </w:r>
      </w:hyperlink>
      <w:r w:rsidR="003478EA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) 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indicando: Legajo, apellido, nombres, beca a la que se postula (Beca </w:t>
      </w:r>
      <w:r w:rsidR="4CBA09AA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al Talento Teatral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, en este caso) y además</w:t>
      </w:r>
      <w:r w:rsidR="41F7D531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indicar que se trata de 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una renovación.</w:t>
      </w:r>
    </w:p>
    <w:p w14:paraId="38620E5C" w14:textId="7B674946" w:rsidR="23B277C2" w:rsidRPr="00E76CDB" w:rsidRDefault="23B277C2" w:rsidP="59B0A82F">
      <w:pPr>
        <w:pStyle w:val="Prrafodelista"/>
        <w:numPr>
          <w:ilvl w:val="0"/>
          <w:numId w:val="11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La </w:t>
      </w:r>
      <w:r w:rsidR="00233477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O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ficina de </w:t>
      </w:r>
      <w:r w:rsidR="00233477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ecas le asignará un número de trámite y se lo informará por mail. Posteriormente recibirá por mail un </w:t>
      </w:r>
      <w:proofErr w:type="gramStart"/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link</w:t>
      </w:r>
      <w:proofErr w:type="gramEnd"/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que lo llevará hacia un formulario online en el cual podrá cargar sus datos y toda la documentación para la postulación a la beca. Esto podrá hacerlo en las siguientes fechas:</w:t>
      </w:r>
    </w:p>
    <w:p w14:paraId="37B10E9C" w14:textId="1F2B2766" w:rsidR="4011B701" w:rsidRPr="00E76CDB" w:rsidRDefault="4011B701" w:rsidP="59B0A82F">
      <w:pPr>
        <w:ind w:left="360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88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4125"/>
      </w:tblGrid>
      <w:tr w:rsidR="00A44D5A" w:rsidRPr="000961A0" w14:paraId="2ADB73BE" w14:textId="77777777" w:rsidTr="000731D4">
        <w:trPr>
          <w:trHeight w:val="440"/>
          <w:jc w:val="center"/>
        </w:trPr>
        <w:tc>
          <w:tcPr>
            <w:tcW w:w="4675" w:type="dxa"/>
            <w:vAlign w:val="center"/>
          </w:tcPr>
          <w:p w14:paraId="04DCE2C1" w14:textId="77777777" w:rsidR="00A44D5A" w:rsidRPr="000961A0" w:rsidRDefault="00A44D5A" w:rsidP="000731D4">
            <w:pPr>
              <w:ind w:left="36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gramStart"/>
            <w:r w:rsidRPr="000961A0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Año académico a cursar</w:t>
            </w:r>
            <w:proofErr w:type="gramEnd"/>
            <w:r w:rsidRPr="000961A0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en </w:t>
            </w:r>
            <w:r w:rsidRPr="3250912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4125" w:type="dxa"/>
            <w:vAlign w:val="center"/>
          </w:tcPr>
          <w:p w14:paraId="28F3C50E" w14:textId="77777777" w:rsidR="00A44D5A" w:rsidRPr="000961A0" w:rsidRDefault="00A44D5A" w:rsidP="000731D4">
            <w:pPr>
              <w:ind w:left="36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Fechas de Presentación</w:t>
            </w:r>
          </w:p>
        </w:tc>
      </w:tr>
      <w:tr w:rsidR="00A44D5A" w:rsidRPr="000961A0" w14:paraId="3B7B4B6F" w14:textId="77777777" w:rsidTr="000731D4">
        <w:trPr>
          <w:trHeight w:val="417"/>
          <w:jc w:val="center"/>
        </w:trPr>
        <w:tc>
          <w:tcPr>
            <w:tcW w:w="4675" w:type="dxa"/>
            <w:vAlign w:val="center"/>
          </w:tcPr>
          <w:p w14:paraId="3FF408B4" w14:textId="77777777" w:rsidR="00A44D5A" w:rsidRPr="000961A0" w:rsidRDefault="00A44D5A" w:rsidP="000731D4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sz w:val="18"/>
                <w:szCs w:val="18"/>
              </w:rPr>
              <w:t>2° año</w:t>
            </w:r>
          </w:p>
        </w:tc>
        <w:tc>
          <w:tcPr>
            <w:tcW w:w="4125" w:type="dxa"/>
            <w:vAlign w:val="center"/>
          </w:tcPr>
          <w:p w14:paraId="0FFEC293" w14:textId="77777777" w:rsidR="00A44D5A" w:rsidRPr="000961A0" w:rsidRDefault="00A44D5A" w:rsidP="000731D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Desde el 0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al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de </w:t>
            </w:r>
            <w:r w:rsidRPr="3250912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A44D5A" w:rsidRPr="000961A0" w14:paraId="43125907" w14:textId="77777777" w:rsidTr="000731D4">
        <w:trPr>
          <w:trHeight w:val="365"/>
          <w:jc w:val="center"/>
        </w:trPr>
        <w:tc>
          <w:tcPr>
            <w:tcW w:w="4675" w:type="dxa"/>
            <w:vAlign w:val="center"/>
          </w:tcPr>
          <w:p w14:paraId="0409A67D" w14:textId="77777777" w:rsidR="00A44D5A" w:rsidRPr="000961A0" w:rsidRDefault="00A44D5A" w:rsidP="000731D4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sz w:val="18"/>
                <w:szCs w:val="18"/>
              </w:rPr>
              <w:t>3° y 4° año</w:t>
            </w:r>
          </w:p>
        </w:tc>
        <w:tc>
          <w:tcPr>
            <w:tcW w:w="4125" w:type="dxa"/>
            <w:vAlign w:val="center"/>
          </w:tcPr>
          <w:p w14:paraId="0144AFA1" w14:textId="77777777" w:rsidR="00A44D5A" w:rsidRPr="000961A0" w:rsidRDefault="00A44D5A" w:rsidP="000731D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Desde el 1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al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/11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de </w:t>
            </w:r>
            <w:r w:rsidRPr="3250912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A44D5A" w:rsidRPr="000961A0" w14:paraId="13D4BCED" w14:textId="77777777" w:rsidTr="000731D4">
        <w:trPr>
          <w:trHeight w:val="411"/>
          <w:jc w:val="center"/>
        </w:trPr>
        <w:tc>
          <w:tcPr>
            <w:tcW w:w="4675" w:type="dxa"/>
            <w:vAlign w:val="center"/>
          </w:tcPr>
          <w:p w14:paraId="31EE3B76" w14:textId="77777777" w:rsidR="00A44D5A" w:rsidRPr="000961A0" w:rsidRDefault="00A44D5A" w:rsidP="000731D4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sz w:val="18"/>
                <w:szCs w:val="18"/>
              </w:rPr>
              <w:t>5° y 6° año</w:t>
            </w:r>
          </w:p>
        </w:tc>
        <w:tc>
          <w:tcPr>
            <w:tcW w:w="4125" w:type="dxa"/>
            <w:vAlign w:val="center"/>
          </w:tcPr>
          <w:p w14:paraId="1B6BDB9C" w14:textId="77777777" w:rsidR="00A44D5A" w:rsidRPr="000961A0" w:rsidRDefault="00A44D5A" w:rsidP="000731D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Desde el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24/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11 al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28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de </w:t>
            </w:r>
            <w:r w:rsidRPr="3250912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</w:tr>
    </w:tbl>
    <w:p w14:paraId="2E457B23" w14:textId="24F16F19" w:rsidR="1BB286B8" w:rsidRPr="00E76CDB" w:rsidRDefault="1BB286B8">
      <w:pPr>
        <w:rPr>
          <w:rFonts w:ascii="Verdana" w:hAnsi="Verdana"/>
          <w:sz w:val="20"/>
          <w:szCs w:val="20"/>
        </w:rPr>
      </w:pPr>
    </w:p>
    <w:p w14:paraId="1EA46D29" w14:textId="384232F2" w:rsidR="4011B701" w:rsidRPr="00E76CDB" w:rsidRDefault="4011B701" w:rsidP="59B0A82F">
      <w:pPr>
        <w:ind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09B8A16C" w14:textId="77777777" w:rsidR="001D4FAE" w:rsidRPr="00E76CDB" w:rsidRDefault="2087588A" w:rsidP="59B0A82F">
      <w:pPr>
        <w:pStyle w:val="Prrafodelista"/>
        <w:numPr>
          <w:ilvl w:val="0"/>
          <w:numId w:val="11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Al momento de la presentación deberá adjuntar toda la documentación requerida. En ningún caso se recibirá documentación fuera de término.</w:t>
      </w:r>
    </w:p>
    <w:p w14:paraId="053F0C2E" w14:textId="14CCA3E7" w:rsidR="00071331" w:rsidRPr="00E76CDB" w:rsidRDefault="00071331" w:rsidP="59B0A82F">
      <w:pPr>
        <w:pStyle w:val="Prrafodelista"/>
        <w:numPr>
          <w:ilvl w:val="0"/>
          <w:numId w:val="11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sz w:val="20"/>
          <w:szCs w:val="20"/>
          <w:lang w:val="es-ES" w:eastAsia="es-ES"/>
        </w:rPr>
        <w:t xml:space="preserve">La beca se otorgará por un año, debiendo el becario solicitar la renovación </w:t>
      </w:r>
      <w:r w:rsidR="0203FAA3" w:rsidRPr="00E76CDB">
        <w:rPr>
          <w:rFonts w:ascii="Verdana" w:eastAsia="Arial" w:hAnsi="Verdana" w:cs="Arial"/>
          <w:sz w:val="20"/>
          <w:szCs w:val="20"/>
          <w:lang w:val="es-ES" w:eastAsia="es-ES"/>
        </w:rPr>
        <w:t>en el mes de noviembre de cada año, en las fechas establecidas por la Oficina de Becas.</w:t>
      </w:r>
      <w:r w:rsidRPr="00E76CDB">
        <w:rPr>
          <w:rFonts w:ascii="Verdana" w:eastAsia="Arial" w:hAnsi="Verdana" w:cs="Arial"/>
          <w:sz w:val="20"/>
          <w:szCs w:val="20"/>
          <w:lang w:val="es-ES" w:eastAsia="es-ES"/>
        </w:rPr>
        <w:t xml:space="preserve"> Su vigencia se mantendrá por los años que dure el plan de estudios de la carrera elegida.</w:t>
      </w:r>
      <w:r w:rsidRPr="00E76CDB">
        <w:rPr>
          <w:rFonts w:ascii="Verdana" w:eastAsia="Arial" w:hAnsi="Verdana" w:cs="Arial"/>
          <w:b/>
          <w:bCs/>
          <w:color w:val="FF0000"/>
          <w:sz w:val="20"/>
          <w:szCs w:val="20"/>
          <w:lang w:val="es-ES" w:eastAsia="es-ES"/>
        </w:rPr>
        <w:t xml:space="preserve"> </w:t>
      </w:r>
    </w:p>
    <w:p w14:paraId="5DAB6C7B" w14:textId="77777777" w:rsidR="00071331" w:rsidRPr="00E76CDB" w:rsidRDefault="00071331" w:rsidP="59B0A82F">
      <w:pPr>
        <w:ind w:left="284"/>
        <w:rPr>
          <w:rFonts w:ascii="Verdana" w:eastAsia="Arial" w:hAnsi="Verdana" w:cs="Arial"/>
          <w:b/>
          <w:bCs/>
          <w:color w:val="000000"/>
          <w:sz w:val="20"/>
          <w:szCs w:val="20"/>
          <w:lang w:val="es-ES" w:eastAsia="es-ES"/>
        </w:rPr>
      </w:pPr>
    </w:p>
    <w:p w14:paraId="0BFEF00F" w14:textId="083BB54C" w:rsidR="00966DEA" w:rsidRPr="00E76CDB" w:rsidRDefault="6E79DCD9" w:rsidP="59B0A82F">
      <w:pPr>
        <w:spacing w:line="276" w:lineRule="auto"/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</w:pP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 xml:space="preserve">Procedimiento para la postulación </w:t>
      </w:r>
      <w:r w:rsidR="00816989"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o</w:t>
      </w: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n</w:t>
      </w:r>
      <w:r w:rsidR="00816989"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l</w:t>
      </w: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ine:</w:t>
      </w:r>
    </w:p>
    <w:p w14:paraId="702515FD" w14:textId="4ADF0BB2" w:rsidR="00071331" w:rsidRPr="00E76CDB" w:rsidRDefault="6E79DCD9" w:rsidP="59B0A82F">
      <w:pPr>
        <w:pStyle w:val="Prrafodelista"/>
        <w:numPr>
          <w:ilvl w:val="0"/>
          <w:numId w:val="7"/>
        </w:numPr>
        <w:spacing w:line="276" w:lineRule="auto"/>
        <w:rPr>
          <w:rFonts w:ascii="Verdana" w:eastAsiaTheme="minorEastAsia" w:hAnsi="Verdana" w:cstheme="minorBidi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Ingresar al </w:t>
      </w:r>
      <w:proofErr w:type="gramStart"/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link</w:t>
      </w:r>
      <w:proofErr w:type="gramEnd"/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provisto por becas</w:t>
      </w:r>
    </w:p>
    <w:p w14:paraId="40FBA498" w14:textId="76A005FF" w:rsidR="00071331" w:rsidRPr="00E76CDB" w:rsidRDefault="6E79DCD9" w:rsidP="59B0A82F">
      <w:pPr>
        <w:pStyle w:val="Prrafodelista"/>
        <w:numPr>
          <w:ilvl w:val="0"/>
          <w:numId w:val="7"/>
        </w:numPr>
        <w:spacing w:line="276" w:lineRule="auto"/>
        <w:rPr>
          <w:rFonts w:ascii="Verdana" w:eastAsiaTheme="minorEastAsia" w:hAnsi="Verdana" w:cstheme="minorBidi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Completar los campos: Número de trámite, Número de legajo, Apellido, Nombres, Teléfono particular, Teléfono celular, e-mail de UADE.</w:t>
      </w:r>
    </w:p>
    <w:p w14:paraId="1E8D72CD" w14:textId="3F4225E2" w:rsidR="00071331" w:rsidRPr="00E76CDB" w:rsidRDefault="6E79DCD9" w:rsidP="59B0A82F">
      <w:pPr>
        <w:pStyle w:val="Prrafodelista"/>
        <w:numPr>
          <w:ilvl w:val="0"/>
          <w:numId w:val="7"/>
        </w:numPr>
        <w:spacing w:line="276" w:lineRule="auto"/>
        <w:rPr>
          <w:rFonts w:ascii="Verdana" w:eastAsiaTheme="minorEastAsia" w:hAnsi="Verdana" w:cstheme="minorBidi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Cargar los archivos del formulario de </w:t>
      </w:r>
      <w:r w:rsidR="7B0B9C17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renovación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según se indica en el formulario de </w:t>
      </w:r>
      <w:r w:rsidR="58B114DA"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renovación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60061E4C" w14:textId="097A67AC" w:rsidR="00071331" w:rsidRPr="00E76CDB" w:rsidRDefault="00071331" w:rsidP="59B0A82F">
      <w:pPr>
        <w:rPr>
          <w:rFonts w:ascii="Verdana" w:eastAsia="Arial" w:hAnsi="Verdana" w:cs="Arial"/>
          <w:color w:val="000000"/>
          <w:sz w:val="20"/>
          <w:szCs w:val="20"/>
          <w:lang w:val="es-ES" w:eastAsia="es-ES"/>
        </w:rPr>
      </w:pPr>
    </w:p>
    <w:p w14:paraId="3D0828D9" w14:textId="77777777" w:rsidR="00071331" w:rsidRPr="00E76CDB" w:rsidRDefault="00071331" w:rsidP="59B0A82F">
      <w:pPr>
        <w:ind w:left="284" w:hanging="284"/>
        <w:rPr>
          <w:rFonts w:ascii="Verdana" w:eastAsia="Arial" w:hAnsi="Verdana" w:cs="Arial"/>
          <w:color w:val="000000"/>
          <w:sz w:val="20"/>
          <w:szCs w:val="20"/>
          <w:lang w:val="es-ES" w:eastAsia="es-ES"/>
        </w:rPr>
      </w:pP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Requisitos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/>
        </w:rPr>
        <w:t xml:space="preserve"> </w:t>
      </w: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de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/>
        </w:rPr>
        <w:t xml:space="preserve"> </w:t>
      </w: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renovación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-ES" w:eastAsia="es-ES"/>
        </w:rPr>
        <w:t>:</w:t>
      </w:r>
    </w:p>
    <w:p w14:paraId="7E2683A7" w14:textId="16F4E354" w:rsidR="4011B701" w:rsidRPr="00E76CDB" w:rsidRDefault="4011B701" w:rsidP="59B0A82F">
      <w:p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 w:eastAsia="es-ES"/>
        </w:rPr>
      </w:pPr>
    </w:p>
    <w:p w14:paraId="1F7149C6" w14:textId="02A2591C" w:rsidR="11E6DDB9" w:rsidRPr="0002616D" w:rsidRDefault="11E6DDB9" w:rsidP="59B0A82F">
      <w:pPr>
        <w:pStyle w:val="Prrafodelista"/>
        <w:numPr>
          <w:ilvl w:val="0"/>
          <w:numId w:val="9"/>
        </w:numP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Cursar y aprobar con nota final </w:t>
      </w:r>
      <w:r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un mínimo de 6 materias</w:t>
      </w: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en el año inmediato anterior al cual se postula para la beca, en el periodo</w:t>
      </w:r>
      <w:r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 xml:space="preserve"> enero/diciembre de 202</w:t>
      </w:r>
      <w:r w:rsidR="00233477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.</w:t>
      </w:r>
    </w:p>
    <w:p w14:paraId="53415421" w14:textId="29368B8D" w:rsidR="11E6DDB9" w:rsidRPr="00411AC0" w:rsidRDefault="11E6DDB9" w:rsidP="59B0A82F">
      <w:pPr>
        <w:pStyle w:val="Prrafodelista"/>
        <w:numPr>
          <w:ilvl w:val="0"/>
          <w:numId w:val="9"/>
        </w:num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Poseer un promedio general y del año inmediato anterior al cual se postula para la beca, en el periodo </w:t>
      </w:r>
      <w:r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enero/diciembre de 202</w:t>
      </w:r>
      <w:r w:rsidR="00564FD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,</w:t>
      </w: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</w:t>
      </w:r>
      <w:r w:rsidR="008F0A57"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de</w:t>
      </w:r>
      <w:r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 xml:space="preserve"> </w:t>
      </w:r>
      <w:r w:rsidR="0054614C"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7</w:t>
      </w:r>
      <w:r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 xml:space="preserve"> (</w:t>
      </w:r>
      <w:r w:rsidR="008F0A57" w:rsidRPr="0002616D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siete</w:t>
      </w:r>
      <w:r w:rsidRPr="00411AC0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)</w:t>
      </w:r>
      <w:r w:rsidRPr="00411AC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</w:t>
      </w:r>
      <w:r w:rsidR="001217EC" w:rsidRPr="00411AC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p</w:t>
      </w:r>
      <w:r w:rsidRPr="00411AC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untos</w:t>
      </w:r>
      <w:r w:rsidR="004C7754" w:rsidRPr="00411AC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o más. </w:t>
      </w:r>
    </w:p>
    <w:p w14:paraId="201C63C0" w14:textId="27C4C962" w:rsidR="11E6DDB9" w:rsidRPr="00564FD4" w:rsidRDefault="11E6DDB9" w:rsidP="59B0A82F">
      <w:pPr>
        <w:pStyle w:val="Prrafodelista"/>
        <w:numPr>
          <w:ilvl w:val="0"/>
          <w:numId w:val="9"/>
        </w:num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A la hora de revisar la situación disciplinaria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del alumno, serán tolerables hasta 3 suspensiones por retrasos menores en la devolución de libros de la biblioteca (se tendrán en cuenta las fechas, no las unidades de los libros).</w:t>
      </w:r>
    </w:p>
    <w:p w14:paraId="009556AC" w14:textId="27192DEE" w:rsidR="00564FD4" w:rsidRPr="00564FD4" w:rsidRDefault="00564FD4" w:rsidP="00564FD4">
      <w:pPr>
        <w:pStyle w:val="Prrafodelista"/>
        <w:numPr>
          <w:ilvl w:val="0"/>
          <w:numId w:val="9"/>
        </w:numPr>
        <w:rPr>
          <w:rFonts w:ascii="Verdana" w:eastAsia="Verdana" w:hAnsi="Verdana" w:cs="Arial"/>
          <w:b/>
          <w:bCs/>
          <w:color w:val="000000" w:themeColor="text1"/>
          <w:sz w:val="18"/>
          <w:szCs w:val="18"/>
        </w:rPr>
      </w:pPr>
      <w:r w:rsidRPr="00393456">
        <w:rPr>
          <w:rFonts w:ascii="Verdana" w:hAnsi="Verdana" w:cs="Arial"/>
          <w:b/>
          <w:bCs/>
          <w:sz w:val="20"/>
          <w:szCs w:val="20"/>
        </w:rPr>
        <w:t xml:space="preserve">Los alumnos que reciban Sanciones de APERCIBIMIENTO o SUSPENSIÓN, se les quitará el beneficio automáticamente, sin posibilidad de renovación alguna. </w:t>
      </w:r>
      <w:r w:rsidRPr="00393456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9345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08DB0BD1" w14:textId="3A1B2665" w:rsidR="11E6DDB9" w:rsidRPr="00E76CDB" w:rsidRDefault="11E6DDB9" w:rsidP="59B0A82F">
      <w:pPr>
        <w:pStyle w:val="Prrafodelista"/>
        <w:numPr>
          <w:ilvl w:val="0"/>
          <w:numId w:val="9"/>
        </w:num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No existir situación de litigio entre UADE y el alumno como así tampoco del alumno hacia UADE.</w:t>
      </w:r>
    </w:p>
    <w:p w14:paraId="00869E41" w14:textId="245C6C7A" w:rsidR="11E6DDB9" w:rsidRPr="0002616D" w:rsidRDefault="11E6DDB9" w:rsidP="59B0A82F">
      <w:pPr>
        <w:pStyle w:val="Prrafodelista"/>
        <w:numPr>
          <w:ilvl w:val="0"/>
          <w:numId w:val="9"/>
        </w:num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No </w:t>
      </w: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tener deuda con la Universidad.</w:t>
      </w:r>
    </w:p>
    <w:p w14:paraId="764E792F" w14:textId="540B5EC8" w:rsidR="11E6DDB9" w:rsidRPr="0002616D" w:rsidRDefault="11E6DDB9" w:rsidP="59B0A82F">
      <w:pPr>
        <w:pStyle w:val="Prrafodelista"/>
        <w:numPr>
          <w:ilvl w:val="0"/>
          <w:numId w:val="9"/>
        </w:num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Evaluación integral positiva del centro de artes escénicas de la Universidad.</w:t>
      </w:r>
    </w:p>
    <w:p w14:paraId="5A32CDC6" w14:textId="7350FD14" w:rsidR="0666CA84" w:rsidRPr="00564FD4" w:rsidRDefault="00EA2C27" w:rsidP="00EA2C27">
      <w:pPr>
        <w:pStyle w:val="Textosinformato"/>
        <w:numPr>
          <w:ilvl w:val="0"/>
          <w:numId w:val="9"/>
        </w:numPr>
        <w:jc w:val="both"/>
        <w:rPr>
          <w:rFonts w:ascii="Verdana" w:eastAsia="Arial" w:hAnsi="Verdana" w:cs="Arial"/>
          <w:sz w:val="20"/>
          <w:szCs w:val="20"/>
        </w:rPr>
      </w:pPr>
      <w:r w:rsidRPr="00564FD4">
        <w:rPr>
          <w:rFonts w:ascii="Verdana" w:eastAsia="Arial" w:hAnsi="Verdana" w:cs="Arial"/>
          <w:color w:val="000000" w:themeColor="text1"/>
          <w:sz w:val="20"/>
          <w:szCs w:val="20"/>
        </w:rPr>
        <w:t xml:space="preserve">Los postulantes que resulten beneficiados con becas deberán prestar colaboración en la Universidad. </w:t>
      </w:r>
      <w:r w:rsidR="0666CA84" w:rsidRPr="00564FD4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Quienes obtengan el beneficio de la beca</w:t>
      </w:r>
      <w:r w:rsidR="00056779" w:rsidRPr="00564FD4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obligat</w:t>
      </w:r>
      <w:r w:rsidR="00AC6056" w:rsidRPr="00564FD4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oriamente</w:t>
      </w:r>
      <w:r w:rsidR="0666CA84" w:rsidRPr="00564FD4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formarán parte del Elenco de Teatro Musical UADE y opcionalmente del Coro institucional UADE comprometiéndose a:</w:t>
      </w:r>
    </w:p>
    <w:p w14:paraId="308C7332" w14:textId="5AA0B45B" w:rsidR="0666CA84" w:rsidRPr="0002616D" w:rsidRDefault="0666CA84" w:rsidP="38C93133">
      <w:pPr>
        <w:pStyle w:val="Prrafodelista"/>
        <w:numPr>
          <w:ilvl w:val="0"/>
          <w:numId w:val="32"/>
        </w:numPr>
        <w:ind w:left="1276" w:hanging="142"/>
        <w:rPr>
          <w:rFonts w:ascii="Verdana" w:eastAsiaTheme="minorEastAsia" w:hAnsi="Verdana" w:cstheme="minorBidi"/>
          <w:color w:val="000000" w:themeColor="text1"/>
          <w:sz w:val="20"/>
          <w:szCs w:val="20"/>
          <w:lang w:val="es-ES"/>
        </w:rPr>
      </w:pPr>
      <w:r w:rsidRPr="38C93133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Participar del coro con ensayos de dos horas por semana. (Solo aquellos alumnos que hayan optado voluntariamente por participar del coro, además del elenco de teatro).</w:t>
      </w:r>
    </w:p>
    <w:p w14:paraId="56DB285B" w14:textId="562B8077" w:rsidR="62E7E927" w:rsidRPr="0002616D" w:rsidRDefault="62E7E927" w:rsidP="34F705D4">
      <w:pPr>
        <w:pStyle w:val="Prrafodelista"/>
        <w:numPr>
          <w:ilvl w:val="0"/>
          <w:numId w:val="32"/>
        </w:numPr>
        <w:ind w:left="1276" w:hanging="142"/>
        <w:rPr>
          <w:rFonts w:ascii="Verdana" w:hAnsi="Verdana"/>
          <w:color w:val="000000" w:themeColor="text1"/>
          <w:sz w:val="20"/>
          <w:szCs w:val="20"/>
          <w:lang w:val="es"/>
        </w:rPr>
      </w:pP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Participar del ensayo del musical en los días y horarios que determine el centro de artes escénicas.</w:t>
      </w:r>
    </w:p>
    <w:p w14:paraId="5576F782" w14:textId="46316E9C" w:rsidR="0666CA84" w:rsidRPr="0002616D" w:rsidRDefault="0666CA84" w:rsidP="34F705D4">
      <w:pPr>
        <w:pStyle w:val="Prrafodelista"/>
        <w:numPr>
          <w:ilvl w:val="0"/>
          <w:numId w:val="32"/>
        </w:numPr>
        <w:ind w:left="1276" w:hanging="142"/>
        <w:rPr>
          <w:rFonts w:ascii="Verdana" w:eastAsiaTheme="minorEastAsia" w:hAnsi="Verdana" w:cstheme="minorBidi"/>
          <w:color w:val="000000" w:themeColor="text1"/>
          <w:sz w:val="20"/>
          <w:szCs w:val="20"/>
          <w:lang w:val="es"/>
        </w:rPr>
      </w:pPr>
      <w:r w:rsidRPr="0002616D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Presentarse en todas las colaciones y eventos que la universidad solicite.</w:t>
      </w:r>
    </w:p>
    <w:p w14:paraId="16739568" w14:textId="62353998" w:rsidR="00071331" w:rsidRPr="00E76CDB" w:rsidRDefault="11E6DDB9" w:rsidP="59B0A82F">
      <w:pPr>
        <w:pStyle w:val="Prrafodelista"/>
        <w:numPr>
          <w:ilvl w:val="0"/>
          <w:numId w:val="9"/>
        </w:numPr>
        <w:rPr>
          <w:rFonts w:ascii="Verdana" w:eastAsia="Arial" w:hAnsi="Verdana" w:cs="Arial"/>
          <w:color w:val="000000" w:themeColor="text1"/>
          <w:sz w:val="20"/>
          <w:szCs w:val="20"/>
          <w:lang w:val="es-ES" w:eastAsia="es-ES"/>
        </w:rPr>
      </w:pP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Presentar </w:t>
      </w:r>
      <w:r w:rsidR="5A720E1E"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en forma el f</w:t>
      </w:r>
      <w:r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ormulario de renovación</w:t>
      </w:r>
      <w:r w:rsidR="00341E44"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en el mes de noviembre, </w:t>
      </w:r>
      <w:r w:rsidR="6063AB83" w:rsidRPr="00E76CDB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según el calendario de renovación.</w:t>
      </w:r>
    </w:p>
    <w:p w14:paraId="5DE011F6" w14:textId="18613161" w:rsidR="34F705D4" w:rsidRPr="00E76CDB" w:rsidRDefault="34F705D4" w:rsidP="34F705D4">
      <w:pPr>
        <w:pStyle w:val="Textosinforma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highlight w:val="yellow"/>
        </w:rPr>
      </w:pPr>
    </w:p>
    <w:p w14:paraId="6CEDB4E1" w14:textId="3DBD6D2F" w:rsidR="00071331" w:rsidRPr="00E76CDB" w:rsidRDefault="00071331" w:rsidP="00BD55FB">
      <w:pPr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</w:pPr>
    </w:p>
    <w:p w14:paraId="59813DA7" w14:textId="2D58BD8D" w:rsidR="00790779" w:rsidRPr="00E76CDB" w:rsidRDefault="00071331" w:rsidP="00BD55FB">
      <w:pPr>
        <w:ind w:left="360"/>
        <w:rPr>
          <w:rFonts w:ascii="Verdana" w:eastAsia="Arial" w:hAnsi="Verdana" w:cs="Arial"/>
          <w:b/>
          <w:bCs/>
          <w:color w:val="FF0000"/>
          <w:sz w:val="20"/>
          <w:szCs w:val="20"/>
          <w:lang w:val="es-ES" w:eastAsia="es-ES"/>
        </w:rPr>
      </w:pP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Nota Importante</w:t>
      </w:r>
      <w:r w:rsidRPr="00E76CDB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 w:eastAsia="es-ES"/>
        </w:rPr>
        <w:t>:</w:t>
      </w:r>
      <w:r w:rsidRPr="00E76CDB">
        <w:rPr>
          <w:rFonts w:ascii="Verdana" w:eastAsia="Arial" w:hAnsi="Verdana" w:cs="Arial"/>
          <w:b/>
          <w:bCs/>
          <w:color w:val="FF0000"/>
          <w:sz w:val="20"/>
          <w:szCs w:val="20"/>
          <w:lang w:val="es-ES" w:eastAsia="es-ES"/>
        </w:rPr>
        <w:t xml:space="preserve"> </w:t>
      </w:r>
    </w:p>
    <w:p w14:paraId="2F65F206" w14:textId="3431E587" w:rsidR="00487D80" w:rsidRPr="00487D80" w:rsidRDefault="00487D80" w:rsidP="00487D80">
      <w:pPr>
        <w:pStyle w:val="Prrafodelista"/>
        <w:numPr>
          <w:ilvl w:val="0"/>
          <w:numId w:val="31"/>
        </w:numPr>
        <w:contextualSpacing/>
        <w:rPr>
          <w:rFonts w:ascii="Verdana" w:eastAsia="Verdana" w:hAnsi="Verdana" w:cs="Verdana"/>
          <w:b/>
          <w:bCs/>
          <w:sz w:val="20"/>
        </w:rPr>
      </w:pPr>
      <w:r w:rsidRPr="007937C1">
        <w:rPr>
          <w:rFonts w:ascii="Verdana" w:eastAsia="Arial" w:hAnsi="Verdana" w:cs="Arial"/>
          <w:b/>
          <w:bCs/>
          <w:sz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0C72C468" w14:textId="6E1B7BB6" w:rsidR="003737A2" w:rsidRPr="00E76CDB" w:rsidRDefault="003737A2" w:rsidP="003737A2">
      <w:pPr>
        <w:pStyle w:val="Prrafodelista"/>
        <w:numPr>
          <w:ilvl w:val="0"/>
          <w:numId w:val="31"/>
        </w:numPr>
        <w:ind w:hanging="229"/>
        <w:rPr>
          <w:rFonts w:ascii="Verdana" w:eastAsia="Arial" w:hAnsi="Verdana" w:cs="Arial"/>
          <w:b/>
          <w:bCs/>
          <w:sz w:val="20"/>
          <w:szCs w:val="20"/>
        </w:rPr>
      </w:pPr>
      <w:r w:rsidRPr="00E76CDB">
        <w:rPr>
          <w:rFonts w:ascii="Verdana" w:eastAsia="Arial" w:hAnsi="Verdana" w:cs="Arial"/>
          <w:sz w:val="20"/>
          <w:szCs w:val="20"/>
          <w:lang w:val="es"/>
        </w:rPr>
        <w:t>Materias recursadas: No las cubre.</w:t>
      </w:r>
    </w:p>
    <w:p w14:paraId="29E5820E" w14:textId="77777777" w:rsidR="003737A2" w:rsidRPr="00411AC0" w:rsidRDefault="003737A2" w:rsidP="003737A2">
      <w:pPr>
        <w:pStyle w:val="Prrafodelista"/>
        <w:numPr>
          <w:ilvl w:val="0"/>
          <w:numId w:val="31"/>
        </w:numPr>
        <w:ind w:hanging="229"/>
        <w:rPr>
          <w:rFonts w:ascii="Verdana" w:eastAsia="Arial" w:hAnsi="Verdana" w:cs="Arial"/>
          <w:b/>
          <w:bCs/>
          <w:sz w:val="20"/>
          <w:szCs w:val="20"/>
        </w:rPr>
      </w:pPr>
      <w:r w:rsidRPr="00411AC0">
        <w:rPr>
          <w:rFonts w:ascii="Verdana" w:eastAsia="Arial" w:hAnsi="Verdana" w:cs="Arial"/>
          <w:sz w:val="20"/>
          <w:szCs w:val="20"/>
          <w:lang w:val="es"/>
        </w:rPr>
        <w:t>Materias de Verano: Sólo la cubre si está programada en verano en el plan de estudios.</w:t>
      </w:r>
    </w:p>
    <w:p w14:paraId="64BB165F" w14:textId="22E3A13A" w:rsidR="003737A2" w:rsidRPr="00411AC0" w:rsidRDefault="003737A2" w:rsidP="003737A2">
      <w:pPr>
        <w:pStyle w:val="Prrafodelista"/>
        <w:numPr>
          <w:ilvl w:val="0"/>
          <w:numId w:val="31"/>
        </w:numPr>
        <w:ind w:hanging="229"/>
        <w:rPr>
          <w:rFonts w:ascii="Verdana" w:eastAsia="Arial" w:hAnsi="Verdana" w:cs="Arial"/>
          <w:b/>
          <w:bCs/>
          <w:sz w:val="20"/>
          <w:szCs w:val="20"/>
        </w:rPr>
      </w:pPr>
      <w:r w:rsidRPr="00411AC0">
        <w:rPr>
          <w:rFonts w:ascii="Verdana" w:eastAsia="Arial" w:hAnsi="Verdana" w:cs="Arial"/>
          <w:sz w:val="20"/>
          <w:szCs w:val="20"/>
          <w:lang w:val="es"/>
        </w:rPr>
        <w:t xml:space="preserve">MRI: </w:t>
      </w:r>
      <w:r w:rsidR="0094280C">
        <w:rPr>
          <w:rFonts w:ascii="Verdana" w:eastAsia="Arial" w:hAnsi="Verdana" w:cs="Arial"/>
          <w:sz w:val="20"/>
          <w:szCs w:val="20"/>
          <w:lang w:val="es"/>
        </w:rPr>
        <w:t>No las cubre.</w:t>
      </w:r>
    </w:p>
    <w:p w14:paraId="785618B2" w14:textId="77777777" w:rsidR="003737A2" w:rsidRPr="00411AC0" w:rsidRDefault="003737A2" w:rsidP="003737A2">
      <w:pPr>
        <w:pStyle w:val="Prrafodelista"/>
        <w:numPr>
          <w:ilvl w:val="0"/>
          <w:numId w:val="31"/>
        </w:numPr>
        <w:ind w:hanging="229"/>
        <w:rPr>
          <w:rFonts w:ascii="Verdana" w:eastAsia="Arial" w:hAnsi="Verdana" w:cs="Arial"/>
          <w:sz w:val="20"/>
          <w:szCs w:val="20"/>
        </w:rPr>
      </w:pPr>
      <w:r w:rsidRPr="00411AC0">
        <w:rPr>
          <w:rFonts w:ascii="Verdana" w:eastAsia="Arial" w:hAnsi="Verdana" w:cs="Arial"/>
          <w:sz w:val="20"/>
          <w:szCs w:val="20"/>
          <w:lang w:val="es"/>
        </w:rPr>
        <w:t>La presentación de la documentación completa es responsabilidad del alumno</w:t>
      </w:r>
    </w:p>
    <w:p w14:paraId="19FE4ADE" w14:textId="29A69363" w:rsidR="003737A2" w:rsidRPr="00411AC0" w:rsidRDefault="003737A2" w:rsidP="003737A2">
      <w:pPr>
        <w:pStyle w:val="Prrafodelista"/>
        <w:numPr>
          <w:ilvl w:val="0"/>
          <w:numId w:val="31"/>
        </w:numPr>
        <w:tabs>
          <w:tab w:val="left" w:pos="3285"/>
        </w:tabs>
        <w:ind w:hanging="229"/>
        <w:rPr>
          <w:rFonts w:ascii="Verdana" w:eastAsia="Arial" w:hAnsi="Verdana" w:cs="Arial"/>
          <w:sz w:val="20"/>
          <w:szCs w:val="20"/>
        </w:rPr>
      </w:pPr>
      <w:r w:rsidRPr="00411AC0">
        <w:rPr>
          <w:rFonts w:ascii="Verdana" w:eastAsia="Arial" w:hAnsi="Verdana" w:cs="Arial"/>
          <w:sz w:val="20"/>
          <w:szCs w:val="20"/>
          <w:lang w:val="es"/>
        </w:rPr>
        <w:t>Las becas no son acumulables con otros beneficios, excepto el beneficio de cantidad de materias.</w:t>
      </w:r>
    </w:p>
    <w:p w14:paraId="45FB0818" w14:textId="11ACE825" w:rsidR="00071331" w:rsidRPr="00487D80" w:rsidRDefault="00071331" w:rsidP="0094280C">
      <w:pPr>
        <w:pStyle w:val="Textosinformato"/>
        <w:ind w:left="851"/>
        <w:jc w:val="both"/>
        <w:outlineLvl w:val="0"/>
        <w:rPr>
          <w:rFonts w:ascii="Verdana" w:eastAsia="Arial" w:hAnsi="Verdana" w:cs="Arial"/>
          <w:sz w:val="20"/>
          <w:szCs w:val="20"/>
        </w:rPr>
      </w:pPr>
    </w:p>
    <w:sectPr w:rsidR="00071331" w:rsidRPr="00487D80" w:rsidSect="00943775">
      <w:headerReference w:type="default" r:id="rId13"/>
      <w:footerReference w:type="default" r:id="rId14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33A6" w14:textId="77777777" w:rsidR="00953E9B" w:rsidRDefault="00953E9B" w:rsidP="00F75A0F">
      <w:r>
        <w:separator/>
      </w:r>
    </w:p>
  </w:endnote>
  <w:endnote w:type="continuationSeparator" w:id="0">
    <w:p w14:paraId="66D83FBB" w14:textId="77777777" w:rsidR="00953E9B" w:rsidRDefault="00953E9B" w:rsidP="00F75A0F">
      <w:r>
        <w:continuationSeparator/>
      </w:r>
    </w:p>
  </w:endnote>
  <w:endnote w:type="continuationNotice" w:id="1">
    <w:p w14:paraId="74F36EDC" w14:textId="77777777" w:rsidR="00953E9B" w:rsidRDefault="00953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028847"/>
      <w:docPartObj>
        <w:docPartGallery w:val="Page Numbers (Bottom of Page)"/>
        <w:docPartUnique/>
      </w:docPartObj>
    </w:sdtPr>
    <w:sdtContent>
      <w:p w14:paraId="27AC2E24" w14:textId="77777777" w:rsidR="0049311E" w:rsidRDefault="0049311E" w:rsidP="0049311E">
        <w:pPr>
          <w:tabs>
            <w:tab w:val="center" w:pos="4419"/>
            <w:tab w:val="right" w:pos="8838"/>
          </w:tabs>
          <w:ind w:right="360"/>
          <w:jc w:val="center"/>
          <w:rPr>
            <w:rFonts w:ascii="Verdana" w:hAnsi="Verdana" w:cs="Courier New"/>
            <w:color w:val="000000"/>
            <w:sz w:val="16"/>
            <w:szCs w:val="24"/>
          </w:rPr>
        </w:pPr>
        <w:r w:rsidRPr="00805D87">
          <w:rPr>
            <w:rFonts w:ascii="Verdana" w:hAnsi="Verdana" w:cs="Courier New"/>
            <w:color w:val="000000"/>
            <w:sz w:val="16"/>
            <w:szCs w:val="24"/>
          </w:rPr>
          <w:t xml:space="preserve">4010-7741 / 4010-7769 • </w:t>
        </w:r>
        <w:hyperlink r:id="rId1" w:history="1">
          <w:r w:rsidRPr="00805D87">
            <w:rPr>
              <w:rFonts w:ascii="Verdana" w:hAnsi="Verdana" w:cs="Courier New"/>
              <w:color w:val="000000"/>
              <w:sz w:val="16"/>
              <w:szCs w:val="24"/>
            </w:rPr>
            <w:t>becas@uade.edu.ar</w:t>
          </w:r>
        </w:hyperlink>
        <w:r w:rsidRPr="00805D87">
          <w:rPr>
            <w:rFonts w:ascii="Verdana" w:hAnsi="Verdana" w:cs="Courier New"/>
            <w:color w:val="000000"/>
            <w:sz w:val="16"/>
            <w:szCs w:val="24"/>
          </w:rPr>
          <w:t xml:space="preserve"> </w:t>
        </w:r>
      </w:p>
      <w:p w14:paraId="1372DF7E" w14:textId="77777777" w:rsidR="0049311E" w:rsidRPr="00805D87" w:rsidRDefault="0049311E" w:rsidP="0049311E">
        <w:pPr>
          <w:tabs>
            <w:tab w:val="center" w:pos="4419"/>
            <w:tab w:val="right" w:pos="8838"/>
          </w:tabs>
          <w:ind w:right="360"/>
          <w:jc w:val="center"/>
          <w:rPr>
            <w:rFonts w:ascii="Verdana" w:hAnsi="Verdana" w:cs="Courier New"/>
            <w:color w:val="000000"/>
            <w:sz w:val="16"/>
            <w:szCs w:val="24"/>
          </w:rPr>
        </w:pPr>
        <w:r w:rsidRPr="00805D87">
          <w:rPr>
            <w:rFonts w:ascii="Verdana" w:hAnsi="Verdana" w:cs="Courier New"/>
            <w:color w:val="000000"/>
            <w:sz w:val="16"/>
            <w:szCs w:val="24"/>
          </w:rPr>
          <w:t xml:space="preserve"> </w:t>
        </w:r>
        <w:hyperlink r:id="rId2" w:history="1">
          <w:r w:rsidRPr="00C86947">
            <w:rPr>
              <w:rStyle w:val="Hipervnculo"/>
              <w:rFonts w:ascii="Verdana" w:hAnsi="Verdana" w:cs="Courier New"/>
              <w:sz w:val="16"/>
              <w:lang w:val="en-US"/>
            </w:rPr>
            <w:t>https://www.uade.edu.ar/informacion-para/ingresantes/becas/</w:t>
          </w:r>
        </w:hyperlink>
      </w:p>
      <w:p w14:paraId="38F49208" w14:textId="77777777" w:rsidR="0049311E" w:rsidRPr="00FA5983" w:rsidRDefault="0049311E" w:rsidP="0049311E">
        <w:pPr>
          <w:tabs>
            <w:tab w:val="center" w:pos="4419"/>
            <w:tab w:val="right" w:pos="8838"/>
          </w:tabs>
          <w:ind w:right="360"/>
          <w:jc w:val="center"/>
          <w:rPr>
            <w:szCs w:val="24"/>
          </w:rPr>
        </w:pPr>
        <w:r w:rsidRPr="00FA5983">
          <w:rPr>
            <w:rFonts w:ascii="Verdana" w:hAnsi="Verdana" w:cs="Courier New"/>
            <w:color w:val="000000"/>
            <w:sz w:val="16"/>
            <w:szCs w:val="24"/>
          </w:rPr>
          <w:t>Lima 775 PB (C1073AAO) – Ciudad de Buenos Aires</w:t>
        </w:r>
      </w:p>
      <w:p w14:paraId="19930BA9" w14:textId="77777777" w:rsidR="0049311E" w:rsidRDefault="0049311E" w:rsidP="0049311E">
        <w:pPr>
          <w:tabs>
            <w:tab w:val="center" w:pos="4550"/>
            <w:tab w:val="left" w:pos="5818"/>
          </w:tabs>
          <w:ind w:right="260"/>
          <w:jc w:val="center"/>
          <w:rPr>
            <w:rFonts w:ascii="Verdana" w:hAnsi="Verdana"/>
            <w:color w:val="548DD4" w:themeColor="text2" w:themeTint="99"/>
            <w:spacing w:val="60"/>
            <w:sz w:val="16"/>
            <w:szCs w:val="16"/>
          </w:rPr>
        </w:pPr>
      </w:p>
      <w:p w14:paraId="0EB546F9" w14:textId="03D17C7D" w:rsidR="007F20E4" w:rsidRPr="0049311E" w:rsidRDefault="0049311E" w:rsidP="0049311E">
        <w:pPr>
          <w:tabs>
            <w:tab w:val="center" w:pos="4550"/>
            <w:tab w:val="left" w:pos="5818"/>
          </w:tabs>
          <w:ind w:right="260"/>
          <w:jc w:val="right"/>
          <w:rPr>
            <w:rFonts w:ascii="Verdana" w:hAnsi="Verdana"/>
            <w:color w:val="0F243E" w:themeColor="text2" w:themeShade="80"/>
            <w:sz w:val="16"/>
            <w:szCs w:val="16"/>
          </w:rPr>
        </w:pPr>
        <w:r w:rsidRPr="0007387C">
          <w:rPr>
            <w:rFonts w:ascii="Verdana" w:hAnsi="Verdana"/>
            <w:color w:val="548DD4" w:themeColor="text2" w:themeTint="99"/>
            <w:spacing w:val="60"/>
            <w:sz w:val="16"/>
            <w:szCs w:val="16"/>
          </w:rPr>
          <w:t>Página</w:t>
        </w:r>
        <w:r w:rsidRPr="0007387C">
          <w:rPr>
            <w:rFonts w:ascii="Verdana" w:hAnsi="Verdana"/>
            <w:color w:val="548DD4" w:themeColor="text2" w:themeTint="99"/>
            <w:sz w:val="16"/>
            <w:szCs w:val="16"/>
          </w:rPr>
          <w:t xml:space="preserve"> </w:t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fldChar w:fldCharType="begin"/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instrText>PAGE   \* MERGEFORMAT</w:instrText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fldChar w:fldCharType="separate"/>
        </w:r>
        <w:r>
          <w:rPr>
            <w:rFonts w:ascii="Verdana" w:hAnsi="Verdana"/>
            <w:color w:val="17365D" w:themeColor="text2" w:themeShade="BF"/>
            <w:sz w:val="16"/>
            <w:szCs w:val="16"/>
          </w:rPr>
          <w:t>1</w:t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fldChar w:fldCharType="end"/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t xml:space="preserve"> | </w:t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fldChar w:fldCharType="begin"/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instrText>NUMPAGES  \* Arabic  \* MERGEFORMAT</w:instrText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fldChar w:fldCharType="separate"/>
        </w:r>
        <w:r>
          <w:rPr>
            <w:rFonts w:ascii="Verdana" w:hAnsi="Verdana"/>
            <w:color w:val="17365D" w:themeColor="text2" w:themeShade="BF"/>
            <w:sz w:val="16"/>
            <w:szCs w:val="16"/>
          </w:rPr>
          <w:t>3</w:t>
        </w:r>
        <w:r w:rsidRPr="0007387C">
          <w:rPr>
            <w:rFonts w:ascii="Verdana" w:hAnsi="Verdana"/>
            <w:color w:val="17365D" w:themeColor="text2" w:themeShade="BF"/>
            <w:sz w:val="16"/>
            <w:szCs w:val="16"/>
          </w:rPr>
          <w:fldChar w:fldCharType="end"/>
        </w:r>
      </w:p>
    </w:sdtContent>
  </w:sdt>
  <w:p w14:paraId="4B99056E" w14:textId="77777777" w:rsidR="007F20E4" w:rsidRDefault="007F20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E0A12" w14:textId="77777777" w:rsidR="00953E9B" w:rsidRDefault="00953E9B" w:rsidP="00F75A0F">
      <w:r>
        <w:separator/>
      </w:r>
    </w:p>
  </w:footnote>
  <w:footnote w:type="continuationSeparator" w:id="0">
    <w:p w14:paraId="591AC890" w14:textId="77777777" w:rsidR="00953E9B" w:rsidRDefault="00953E9B" w:rsidP="00F75A0F">
      <w:r>
        <w:continuationSeparator/>
      </w:r>
    </w:p>
  </w:footnote>
  <w:footnote w:type="continuationNotice" w:id="1">
    <w:p w14:paraId="06ABC6F0" w14:textId="77777777" w:rsidR="00953E9B" w:rsidRDefault="00953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D455" w14:textId="7E4CAF99" w:rsidR="003B71D1" w:rsidRDefault="0036365C" w:rsidP="00071331">
    <w:pPr>
      <w:pStyle w:val="Encabezado"/>
      <w:jc w:val="center"/>
    </w:pPr>
    <w:r>
      <w:rPr>
        <w:noProof/>
      </w:rPr>
      <w:drawing>
        <wp:inline distT="0" distB="0" distL="0" distR="0" wp14:anchorId="5EF9735F" wp14:editId="7CB48F74">
          <wp:extent cx="1171575" cy="763277"/>
          <wp:effectExtent l="0" t="0" r="0" b="0"/>
          <wp:docPr id="1" name="Picture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918" cy="769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76EC89" w14:textId="77777777" w:rsidR="0036365C" w:rsidRDefault="0036365C" w:rsidP="00071331">
    <w:pPr>
      <w:pStyle w:val="Encabezado"/>
      <w:jc w:val="center"/>
    </w:pPr>
  </w:p>
  <w:p w14:paraId="52DDA431" w14:textId="6C8C058F" w:rsidR="0036365C" w:rsidRPr="00341D0F" w:rsidRDefault="0036365C" w:rsidP="0036365C">
    <w:pPr>
      <w:pBdr>
        <w:bottom w:val="single" w:sz="4" w:space="1" w:color="auto"/>
      </w:pBdr>
      <w:jc w:val="left"/>
      <w:rPr>
        <w:rFonts w:ascii="Verdana" w:eastAsia="Arial" w:hAnsi="Verdana" w:cs="Arial"/>
        <w:b/>
        <w:bCs/>
        <w:sz w:val="20"/>
        <w:szCs w:val="20"/>
        <w:lang w:val="es-ES" w:eastAsia="es-ES"/>
      </w:rPr>
    </w:pPr>
    <w:r w:rsidRPr="00341D0F">
      <w:rPr>
        <w:rFonts w:ascii="Verdana" w:eastAsia="Arial" w:hAnsi="Verdana" w:cs="Arial"/>
        <w:b/>
        <w:bCs/>
        <w:sz w:val="20"/>
        <w:szCs w:val="20"/>
        <w:lang w:val="es-ES" w:eastAsia="es-ES"/>
      </w:rPr>
      <w:t>BTT – Beca al Talento Teatral</w:t>
    </w:r>
    <w:r w:rsidR="00846AA1">
      <w:rPr>
        <w:rFonts w:ascii="Verdana" w:eastAsia="Arial" w:hAnsi="Verdana" w:cs="Arial"/>
        <w:b/>
        <w:bCs/>
        <w:sz w:val="20"/>
        <w:szCs w:val="20"/>
        <w:lang w:val="es-ES" w:eastAsia="es-ES"/>
      </w:rPr>
      <w:t xml:space="preserve"> - RENOVACIÓN</w:t>
    </w:r>
  </w:p>
  <w:p w14:paraId="1299C43A" w14:textId="27EBAD2B" w:rsidR="007F20E4" w:rsidRDefault="007F20E4" w:rsidP="00363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BA7"/>
    <w:multiLevelType w:val="hybridMultilevel"/>
    <w:tmpl w:val="D25C9F4E"/>
    <w:lvl w:ilvl="0" w:tplc="0E70645C">
      <w:start w:val="1"/>
      <w:numFmt w:val="lowerLetter"/>
      <w:lvlText w:val="%1)"/>
      <w:lvlJc w:val="left"/>
      <w:pPr>
        <w:ind w:left="720" w:hanging="360"/>
      </w:pPr>
    </w:lvl>
    <w:lvl w:ilvl="1" w:tplc="72A0C290">
      <w:start w:val="1"/>
      <w:numFmt w:val="lowerLetter"/>
      <w:lvlText w:val="%2."/>
      <w:lvlJc w:val="left"/>
      <w:pPr>
        <w:ind w:left="1440" w:hanging="360"/>
      </w:pPr>
    </w:lvl>
    <w:lvl w:ilvl="2" w:tplc="B8DEB6CE">
      <w:start w:val="1"/>
      <w:numFmt w:val="lowerRoman"/>
      <w:lvlText w:val="%3."/>
      <w:lvlJc w:val="right"/>
      <w:pPr>
        <w:ind w:left="2160" w:hanging="180"/>
      </w:pPr>
    </w:lvl>
    <w:lvl w:ilvl="3" w:tplc="A052D5FC">
      <w:start w:val="1"/>
      <w:numFmt w:val="decimal"/>
      <w:lvlText w:val="%4."/>
      <w:lvlJc w:val="left"/>
      <w:pPr>
        <w:ind w:left="2880" w:hanging="360"/>
      </w:pPr>
    </w:lvl>
    <w:lvl w:ilvl="4" w:tplc="B96E2584">
      <w:start w:val="1"/>
      <w:numFmt w:val="lowerLetter"/>
      <w:lvlText w:val="%5."/>
      <w:lvlJc w:val="left"/>
      <w:pPr>
        <w:ind w:left="3600" w:hanging="360"/>
      </w:pPr>
    </w:lvl>
    <w:lvl w:ilvl="5" w:tplc="A372FB8A">
      <w:start w:val="1"/>
      <w:numFmt w:val="lowerRoman"/>
      <w:lvlText w:val="%6."/>
      <w:lvlJc w:val="right"/>
      <w:pPr>
        <w:ind w:left="4320" w:hanging="180"/>
      </w:pPr>
    </w:lvl>
    <w:lvl w:ilvl="6" w:tplc="98C650E8">
      <w:start w:val="1"/>
      <w:numFmt w:val="decimal"/>
      <w:lvlText w:val="%7."/>
      <w:lvlJc w:val="left"/>
      <w:pPr>
        <w:ind w:left="5040" w:hanging="360"/>
      </w:pPr>
    </w:lvl>
    <w:lvl w:ilvl="7" w:tplc="5C2A0AAA">
      <w:start w:val="1"/>
      <w:numFmt w:val="lowerLetter"/>
      <w:lvlText w:val="%8."/>
      <w:lvlJc w:val="left"/>
      <w:pPr>
        <w:ind w:left="5760" w:hanging="360"/>
      </w:pPr>
    </w:lvl>
    <w:lvl w:ilvl="8" w:tplc="93CEAF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6530"/>
    <w:multiLevelType w:val="hybridMultilevel"/>
    <w:tmpl w:val="24AA1472"/>
    <w:lvl w:ilvl="0" w:tplc="D8688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4E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A8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4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22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8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6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2C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7C59"/>
    <w:multiLevelType w:val="hybridMultilevel"/>
    <w:tmpl w:val="637040D2"/>
    <w:lvl w:ilvl="0" w:tplc="0B82F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A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C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85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47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24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A8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0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CA8"/>
    <w:multiLevelType w:val="hybridMultilevel"/>
    <w:tmpl w:val="823CD558"/>
    <w:lvl w:ilvl="0" w:tplc="1F4C1912">
      <w:start w:val="5"/>
      <w:numFmt w:val="lowerLetter"/>
      <w:lvlText w:val="%1-"/>
      <w:lvlJc w:val="left"/>
      <w:pPr>
        <w:ind w:left="720" w:hanging="360"/>
      </w:pPr>
    </w:lvl>
    <w:lvl w:ilvl="1" w:tplc="214E1E90">
      <w:start w:val="1"/>
      <w:numFmt w:val="lowerLetter"/>
      <w:lvlText w:val="%2."/>
      <w:lvlJc w:val="left"/>
      <w:pPr>
        <w:ind w:left="1440" w:hanging="360"/>
      </w:pPr>
    </w:lvl>
    <w:lvl w:ilvl="2" w:tplc="E91C93E4">
      <w:start w:val="1"/>
      <w:numFmt w:val="lowerRoman"/>
      <w:lvlText w:val="%3."/>
      <w:lvlJc w:val="right"/>
      <w:pPr>
        <w:ind w:left="2160" w:hanging="180"/>
      </w:pPr>
    </w:lvl>
    <w:lvl w:ilvl="3" w:tplc="3436826A">
      <w:start w:val="1"/>
      <w:numFmt w:val="decimal"/>
      <w:lvlText w:val="%4."/>
      <w:lvlJc w:val="left"/>
      <w:pPr>
        <w:ind w:left="2880" w:hanging="360"/>
      </w:pPr>
    </w:lvl>
    <w:lvl w:ilvl="4" w:tplc="C5DE4C26">
      <w:start w:val="1"/>
      <w:numFmt w:val="lowerLetter"/>
      <w:lvlText w:val="%5."/>
      <w:lvlJc w:val="left"/>
      <w:pPr>
        <w:ind w:left="3600" w:hanging="360"/>
      </w:pPr>
    </w:lvl>
    <w:lvl w:ilvl="5" w:tplc="9B5221E0">
      <w:start w:val="1"/>
      <w:numFmt w:val="lowerRoman"/>
      <w:lvlText w:val="%6."/>
      <w:lvlJc w:val="right"/>
      <w:pPr>
        <w:ind w:left="4320" w:hanging="180"/>
      </w:pPr>
    </w:lvl>
    <w:lvl w:ilvl="6" w:tplc="E6143358">
      <w:start w:val="1"/>
      <w:numFmt w:val="decimal"/>
      <w:lvlText w:val="%7."/>
      <w:lvlJc w:val="left"/>
      <w:pPr>
        <w:ind w:left="5040" w:hanging="360"/>
      </w:pPr>
    </w:lvl>
    <w:lvl w:ilvl="7" w:tplc="2D5C736E">
      <w:start w:val="1"/>
      <w:numFmt w:val="lowerLetter"/>
      <w:lvlText w:val="%8."/>
      <w:lvlJc w:val="left"/>
      <w:pPr>
        <w:ind w:left="5760" w:hanging="360"/>
      </w:pPr>
    </w:lvl>
    <w:lvl w:ilvl="8" w:tplc="B5D2E5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7E55"/>
    <w:multiLevelType w:val="hybridMultilevel"/>
    <w:tmpl w:val="CFCC555C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EF0571"/>
    <w:multiLevelType w:val="hybridMultilevel"/>
    <w:tmpl w:val="D208258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01590"/>
    <w:multiLevelType w:val="hybridMultilevel"/>
    <w:tmpl w:val="B2D053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65AA3"/>
    <w:multiLevelType w:val="hybridMultilevel"/>
    <w:tmpl w:val="D400C150"/>
    <w:lvl w:ilvl="0" w:tplc="C5CC9F74">
      <w:start w:val="1"/>
      <w:numFmt w:val="decimal"/>
      <w:lvlText w:val="%1)"/>
      <w:lvlJc w:val="left"/>
      <w:pPr>
        <w:ind w:left="720" w:hanging="360"/>
      </w:pPr>
    </w:lvl>
    <w:lvl w:ilvl="1" w:tplc="AF56E97E">
      <w:start w:val="1"/>
      <w:numFmt w:val="lowerLetter"/>
      <w:lvlText w:val="%2."/>
      <w:lvlJc w:val="left"/>
      <w:pPr>
        <w:ind w:left="1440" w:hanging="360"/>
      </w:pPr>
    </w:lvl>
    <w:lvl w:ilvl="2" w:tplc="43069816">
      <w:start w:val="1"/>
      <w:numFmt w:val="lowerRoman"/>
      <w:lvlText w:val="%3."/>
      <w:lvlJc w:val="right"/>
      <w:pPr>
        <w:ind w:left="2160" w:hanging="180"/>
      </w:pPr>
    </w:lvl>
    <w:lvl w:ilvl="3" w:tplc="E7AEA180">
      <w:start w:val="1"/>
      <w:numFmt w:val="decimal"/>
      <w:lvlText w:val="%4."/>
      <w:lvlJc w:val="left"/>
      <w:pPr>
        <w:ind w:left="2880" w:hanging="360"/>
      </w:pPr>
    </w:lvl>
    <w:lvl w:ilvl="4" w:tplc="5C42D9F2">
      <w:start w:val="1"/>
      <w:numFmt w:val="lowerLetter"/>
      <w:lvlText w:val="%5."/>
      <w:lvlJc w:val="left"/>
      <w:pPr>
        <w:ind w:left="3600" w:hanging="360"/>
      </w:pPr>
    </w:lvl>
    <w:lvl w:ilvl="5" w:tplc="DCE86B92">
      <w:start w:val="1"/>
      <w:numFmt w:val="lowerRoman"/>
      <w:lvlText w:val="%6."/>
      <w:lvlJc w:val="right"/>
      <w:pPr>
        <w:ind w:left="4320" w:hanging="180"/>
      </w:pPr>
    </w:lvl>
    <w:lvl w:ilvl="6" w:tplc="49C43DE2">
      <w:start w:val="1"/>
      <w:numFmt w:val="decimal"/>
      <w:lvlText w:val="%7."/>
      <w:lvlJc w:val="left"/>
      <w:pPr>
        <w:ind w:left="5040" w:hanging="360"/>
      </w:pPr>
    </w:lvl>
    <w:lvl w:ilvl="7" w:tplc="7766F362">
      <w:start w:val="1"/>
      <w:numFmt w:val="lowerLetter"/>
      <w:lvlText w:val="%8."/>
      <w:lvlJc w:val="left"/>
      <w:pPr>
        <w:ind w:left="5760" w:hanging="360"/>
      </w:pPr>
    </w:lvl>
    <w:lvl w:ilvl="8" w:tplc="83E0B3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57928"/>
    <w:multiLevelType w:val="hybridMultilevel"/>
    <w:tmpl w:val="9D543200"/>
    <w:lvl w:ilvl="0" w:tplc="2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C7B5491"/>
    <w:multiLevelType w:val="hybridMultilevel"/>
    <w:tmpl w:val="F0767B56"/>
    <w:lvl w:ilvl="0" w:tplc="D86886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75F74"/>
    <w:multiLevelType w:val="hybridMultilevel"/>
    <w:tmpl w:val="B83C7B52"/>
    <w:lvl w:ilvl="0" w:tplc="8550DEB8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A1C57"/>
    <w:multiLevelType w:val="hybridMultilevel"/>
    <w:tmpl w:val="B6349BB2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1D77227"/>
    <w:multiLevelType w:val="hybridMultilevel"/>
    <w:tmpl w:val="4558CF5A"/>
    <w:lvl w:ilvl="0" w:tplc="36CA4334">
      <w:start w:val="1"/>
      <w:numFmt w:val="lowerLetter"/>
      <w:lvlText w:val="%1-"/>
      <w:lvlJc w:val="left"/>
      <w:pPr>
        <w:ind w:left="720" w:hanging="360"/>
      </w:pPr>
    </w:lvl>
    <w:lvl w:ilvl="1" w:tplc="7720A418">
      <w:start w:val="1"/>
      <w:numFmt w:val="lowerLetter"/>
      <w:lvlText w:val="%2."/>
      <w:lvlJc w:val="left"/>
      <w:pPr>
        <w:ind w:left="1440" w:hanging="360"/>
      </w:pPr>
    </w:lvl>
    <w:lvl w:ilvl="2" w:tplc="B4FE0052">
      <w:start w:val="1"/>
      <w:numFmt w:val="lowerRoman"/>
      <w:lvlText w:val="%3."/>
      <w:lvlJc w:val="right"/>
      <w:pPr>
        <w:ind w:left="2160" w:hanging="180"/>
      </w:pPr>
    </w:lvl>
    <w:lvl w:ilvl="3" w:tplc="95CE91A2">
      <w:start w:val="1"/>
      <w:numFmt w:val="decimal"/>
      <w:lvlText w:val="%4."/>
      <w:lvlJc w:val="left"/>
      <w:pPr>
        <w:ind w:left="2880" w:hanging="360"/>
      </w:pPr>
    </w:lvl>
    <w:lvl w:ilvl="4" w:tplc="9DA69708">
      <w:start w:val="1"/>
      <w:numFmt w:val="lowerLetter"/>
      <w:lvlText w:val="%5."/>
      <w:lvlJc w:val="left"/>
      <w:pPr>
        <w:ind w:left="3600" w:hanging="360"/>
      </w:pPr>
    </w:lvl>
    <w:lvl w:ilvl="5" w:tplc="80025520">
      <w:start w:val="1"/>
      <w:numFmt w:val="lowerRoman"/>
      <w:lvlText w:val="%6."/>
      <w:lvlJc w:val="right"/>
      <w:pPr>
        <w:ind w:left="4320" w:hanging="180"/>
      </w:pPr>
    </w:lvl>
    <w:lvl w:ilvl="6" w:tplc="2EDE451A">
      <w:start w:val="1"/>
      <w:numFmt w:val="decimal"/>
      <w:lvlText w:val="%7."/>
      <w:lvlJc w:val="left"/>
      <w:pPr>
        <w:ind w:left="5040" w:hanging="360"/>
      </w:pPr>
    </w:lvl>
    <w:lvl w:ilvl="7" w:tplc="8AE037F6">
      <w:start w:val="1"/>
      <w:numFmt w:val="lowerLetter"/>
      <w:lvlText w:val="%8."/>
      <w:lvlJc w:val="left"/>
      <w:pPr>
        <w:ind w:left="5760" w:hanging="360"/>
      </w:pPr>
    </w:lvl>
    <w:lvl w:ilvl="8" w:tplc="39085B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4DD6"/>
    <w:multiLevelType w:val="hybridMultilevel"/>
    <w:tmpl w:val="973C6260"/>
    <w:lvl w:ilvl="0" w:tplc="79BA7504">
      <w:start w:val="1"/>
      <w:numFmt w:val="decimal"/>
      <w:lvlText w:val="%1."/>
      <w:lvlJc w:val="left"/>
      <w:pPr>
        <w:ind w:left="720" w:hanging="360"/>
      </w:pPr>
    </w:lvl>
    <w:lvl w:ilvl="1" w:tplc="B8A659A6">
      <w:start w:val="1"/>
      <w:numFmt w:val="lowerLetter"/>
      <w:lvlText w:val="%2."/>
      <w:lvlJc w:val="left"/>
      <w:pPr>
        <w:ind w:left="1440" w:hanging="360"/>
      </w:pPr>
    </w:lvl>
    <w:lvl w:ilvl="2" w:tplc="94BC7884">
      <w:start w:val="1"/>
      <w:numFmt w:val="lowerRoman"/>
      <w:lvlText w:val="%3."/>
      <w:lvlJc w:val="right"/>
      <w:pPr>
        <w:ind w:left="2160" w:hanging="180"/>
      </w:pPr>
    </w:lvl>
    <w:lvl w:ilvl="3" w:tplc="BC6E7F8A">
      <w:start w:val="1"/>
      <w:numFmt w:val="decimal"/>
      <w:lvlText w:val="%4."/>
      <w:lvlJc w:val="left"/>
      <w:pPr>
        <w:ind w:left="2880" w:hanging="360"/>
      </w:pPr>
    </w:lvl>
    <w:lvl w:ilvl="4" w:tplc="3620B3DE">
      <w:start w:val="1"/>
      <w:numFmt w:val="lowerLetter"/>
      <w:lvlText w:val="%5."/>
      <w:lvlJc w:val="left"/>
      <w:pPr>
        <w:ind w:left="3600" w:hanging="360"/>
      </w:pPr>
    </w:lvl>
    <w:lvl w:ilvl="5" w:tplc="F3BAE75C">
      <w:start w:val="1"/>
      <w:numFmt w:val="lowerRoman"/>
      <w:lvlText w:val="%6."/>
      <w:lvlJc w:val="right"/>
      <w:pPr>
        <w:ind w:left="4320" w:hanging="180"/>
      </w:pPr>
    </w:lvl>
    <w:lvl w:ilvl="6" w:tplc="598EEF36">
      <w:start w:val="1"/>
      <w:numFmt w:val="decimal"/>
      <w:lvlText w:val="%7."/>
      <w:lvlJc w:val="left"/>
      <w:pPr>
        <w:ind w:left="5040" w:hanging="360"/>
      </w:pPr>
    </w:lvl>
    <w:lvl w:ilvl="7" w:tplc="771A818E">
      <w:start w:val="1"/>
      <w:numFmt w:val="lowerLetter"/>
      <w:lvlText w:val="%8."/>
      <w:lvlJc w:val="left"/>
      <w:pPr>
        <w:ind w:left="5760" w:hanging="360"/>
      </w:pPr>
    </w:lvl>
    <w:lvl w:ilvl="8" w:tplc="C9347A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7723"/>
    <w:multiLevelType w:val="hybridMultilevel"/>
    <w:tmpl w:val="8BDAD2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04761"/>
    <w:multiLevelType w:val="hybridMultilevel"/>
    <w:tmpl w:val="468E17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2901"/>
    <w:multiLevelType w:val="hybridMultilevel"/>
    <w:tmpl w:val="B07AE2AE"/>
    <w:lvl w:ilvl="0" w:tplc="AA726200">
      <w:start w:val="5"/>
      <w:numFmt w:val="lowerLetter"/>
      <w:lvlText w:val="%1-"/>
      <w:lvlJc w:val="left"/>
      <w:pPr>
        <w:ind w:left="720" w:hanging="360"/>
      </w:pPr>
    </w:lvl>
    <w:lvl w:ilvl="1" w:tplc="31EEE700">
      <w:start w:val="1"/>
      <w:numFmt w:val="lowerLetter"/>
      <w:lvlText w:val="%2."/>
      <w:lvlJc w:val="left"/>
      <w:pPr>
        <w:ind w:left="1440" w:hanging="360"/>
      </w:pPr>
    </w:lvl>
    <w:lvl w:ilvl="2" w:tplc="837A591A">
      <w:start w:val="1"/>
      <w:numFmt w:val="lowerRoman"/>
      <w:lvlText w:val="%3."/>
      <w:lvlJc w:val="right"/>
      <w:pPr>
        <w:ind w:left="2160" w:hanging="180"/>
      </w:pPr>
    </w:lvl>
    <w:lvl w:ilvl="3" w:tplc="BBF2BEE0">
      <w:start w:val="1"/>
      <w:numFmt w:val="decimal"/>
      <w:lvlText w:val="%4."/>
      <w:lvlJc w:val="left"/>
      <w:pPr>
        <w:ind w:left="2880" w:hanging="360"/>
      </w:pPr>
    </w:lvl>
    <w:lvl w:ilvl="4" w:tplc="2B7E0826">
      <w:start w:val="1"/>
      <w:numFmt w:val="lowerLetter"/>
      <w:lvlText w:val="%5."/>
      <w:lvlJc w:val="left"/>
      <w:pPr>
        <w:ind w:left="3600" w:hanging="360"/>
      </w:pPr>
    </w:lvl>
    <w:lvl w:ilvl="5" w:tplc="D25A4BB2">
      <w:start w:val="1"/>
      <w:numFmt w:val="lowerRoman"/>
      <w:lvlText w:val="%6."/>
      <w:lvlJc w:val="right"/>
      <w:pPr>
        <w:ind w:left="4320" w:hanging="180"/>
      </w:pPr>
    </w:lvl>
    <w:lvl w:ilvl="6" w:tplc="7FD8247C">
      <w:start w:val="1"/>
      <w:numFmt w:val="decimal"/>
      <w:lvlText w:val="%7."/>
      <w:lvlJc w:val="left"/>
      <w:pPr>
        <w:ind w:left="5040" w:hanging="360"/>
      </w:pPr>
    </w:lvl>
    <w:lvl w:ilvl="7" w:tplc="33B2BEEE">
      <w:start w:val="1"/>
      <w:numFmt w:val="lowerLetter"/>
      <w:lvlText w:val="%8."/>
      <w:lvlJc w:val="left"/>
      <w:pPr>
        <w:ind w:left="5760" w:hanging="360"/>
      </w:pPr>
    </w:lvl>
    <w:lvl w:ilvl="8" w:tplc="3B00E94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43D9A"/>
    <w:multiLevelType w:val="hybridMultilevel"/>
    <w:tmpl w:val="FC48FB92"/>
    <w:lvl w:ilvl="0" w:tplc="D86886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CBA87"/>
    <w:multiLevelType w:val="hybridMultilevel"/>
    <w:tmpl w:val="AA9CCCCA"/>
    <w:lvl w:ilvl="0" w:tplc="F1001EAC">
      <w:start w:val="4"/>
      <w:numFmt w:val="decimal"/>
      <w:lvlText w:val="%1)"/>
      <w:lvlJc w:val="left"/>
      <w:pPr>
        <w:ind w:left="720" w:hanging="360"/>
      </w:pPr>
    </w:lvl>
    <w:lvl w:ilvl="1" w:tplc="23AE572E">
      <w:start w:val="1"/>
      <w:numFmt w:val="lowerLetter"/>
      <w:lvlText w:val="%2."/>
      <w:lvlJc w:val="left"/>
      <w:pPr>
        <w:ind w:left="1440" w:hanging="360"/>
      </w:pPr>
    </w:lvl>
    <w:lvl w:ilvl="2" w:tplc="0F3E1118">
      <w:start w:val="1"/>
      <w:numFmt w:val="lowerRoman"/>
      <w:lvlText w:val="%3."/>
      <w:lvlJc w:val="right"/>
      <w:pPr>
        <w:ind w:left="2160" w:hanging="180"/>
      </w:pPr>
    </w:lvl>
    <w:lvl w:ilvl="3" w:tplc="33F0EF70">
      <w:start w:val="1"/>
      <w:numFmt w:val="decimal"/>
      <w:lvlText w:val="%4."/>
      <w:lvlJc w:val="left"/>
      <w:pPr>
        <w:ind w:left="2880" w:hanging="360"/>
      </w:pPr>
    </w:lvl>
    <w:lvl w:ilvl="4" w:tplc="41A02A2A">
      <w:start w:val="1"/>
      <w:numFmt w:val="lowerLetter"/>
      <w:lvlText w:val="%5."/>
      <w:lvlJc w:val="left"/>
      <w:pPr>
        <w:ind w:left="3600" w:hanging="360"/>
      </w:pPr>
    </w:lvl>
    <w:lvl w:ilvl="5" w:tplc="F52E7FAE">
      <w:start w:val="1"/>
      <w:numFmt w:val="lowerRoman"/>
      <w:lvlText w:val="%6."/>
      <w:lvlJc w:val="right"/>
      <w:pPr>
        <w:ind w:left="4320" w:hanging="180"/>
      </w:pPr>
    </w:lvl>
    <w:lvl w:ilvl="6" w:tplc="97F899C6">
      <w:start w:val="1"/>
      <w:numFmt w:val="decimal"/>
      <w:lvlText w:val="%7."/>
      <w:lvlJc w:val="left"/>
      <w:pPr>
        <w:ind w:left="5040" w:hanging="360"/>
      </w:pPr>
    </w:lvl>
    <w:lvl w:ilvl="7" w:tplc="CD360BC0">
      <w:start w:val="1"/>
      <w:numFmt w:val="lowerLetter"/>
      <w:lvlText w:val="%8."/>
      <w:lvlJc w:val="left"/>
      <w:pPr>
        <w:ind w:left="5760" w:hanging="360"/>
      </w:pPr>
    </w:lvl>
    <w:lvl w:ilvl="8" w:tplc="3C7CECD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2B2D"/>
    <w:multiLevelType w:val="hybridMultilevel"/>
    <w:tmpl w:val="4530D8F4"/>
    <w:lvl w:ilvl="0" w:tplc="9E0E2ED2">
      <w:start w:val="1"/>
      <w:numFmt w:val="lowerLetter"/>
      <w:lvlText w:val="%1."/>
      <w:lvlJc w:val="left"/>
      <w:pPr>
        <w:ind w:left="720" w:hanging="360"/>
      </w:pPr>
    </w:lvl>
    <w:lvl w:ilvl="1" w:tplc="89865CFC">
      <w:start w:val="1"/>
      <w:numFmt w:val="lowerLetter"/>
      <w:lvlText w:val="%2."/>
      <w:lvlJc w:val="left"/>
      <w:pPr>
        <w:ind w:left="1440" w:hanging="360"/>
      </w:pPr>
    </w:lvl>
    <w:lvl w:ilvl="2" w:tplc="B9AC9FD2">
      <w:start w:val="1"/>
      <w:numFmt w:val="lowerRoman"/>
      <w:lvlText w:val="%3."/>
      <w:lvlJc w:val="right"/>
      <w:pPr>
        <w:ind w:left="2160" w:hanging="180"/>
      </w:pPr>
    </w:lvl>
    <w:lvl w:ilvl="3" w:tplc="A56E0E54">
      <w:start w:val="1"/>
      <w:numFmt w:val="decimal"/>
      <w:lvlText w:val="%4."/>
      <w:lvlJc w:val="left"/>
      <w:pPr>
        <w:ind w:left="2880" w:hanging="360"/>
      </w:pPr>
    </w:lvl>
    <w:lvl w:ilvl="4" w:tplc="19DA3F88">
      <w:start w:val="1"/>
      <w:numFmt w:val="lowerLetter"/>
      <w:lvlText w:val="%5."/>
      <w:lvlJc w:val="left"/>
      <w:pPr>
        <w:ind w:left="3600" w:hanging="360"/>
      </w:pPr>
    </w:lvl>
    <w:lvl w:ilvl="5" w:tplc="91CA6A62">
      <w:start w:val="1"/>
      <w:numFmt w:val="lowerRoman"/>
      <w:lvlText w:val="%6."/>
      <w:lvlJc w:val="right"/>
      <w:pPr>
        <w:ind w:left="4320" w:hanging="180"/>
      </w:pPr>
    </w:lvl>
    <w:lvl w:ilvl="6" w:tplc="9114284C">
      <w:start w:val="1"/>
      <w:numFmt w:val="decimal"/>
      <w:lvlText w:val="%7."/>
      <w:lvlJc w:val="left"/>
      <w:pPr>
        <w:ind w:left="5040" w:hanging="360"/>
      </w:pPr>
    </w:lvl>
    <w:lvl w:ilvl="7" w:tplc="5E960556">
      <w:start w:val="1"/>
      <w:numFmt w:val="lowerLetter"/>
      <w:lvlText w:val="%8."/>
      <w:lvlJc w:val="left"/>
      <w:pPr>
        <w:ind w:left="5760" w:hanging="360"/>
      </w:pPr>
    </w:lvl>
    <w:lvl w:ilvl="8" w:tplc="35962E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1BF10"/>
    <w:multiLevelType w:val="hybridMultilevel"/>
    <w:tmpl w:val="3CF26FA2"/>
    <w:lvl w:ilvl="0" w:tplc="2E643418">
      <w:start w:val="5"/>
      <w:numFmt w:val="decimal"/>
      <w:lvlText w:val="%1)"/>
      <w:lvlJc w:val="left"/>
      <w:pPr>
        <w:ind w:left="720" w:hanging="360"/>
      </w:pPr>
    </w:lvl>
    <w:lvl w:ilvl="1" w:tplc="05A009B4">
      <w:start w:val="1"/>
      <w:numFmt w:val="lowerLetter"/>
      <w:lvlText w:val="%2."/>
      <w:lvlJc w:val="left"/>
      <w:pPr>
        <w:ind w:left="1440" w:hanging="360"/>
      </w:pPr>
    </w:lvl>
    <w:lvl w:ilvl="2" w:tplc="8F2CF574">
      <w:start w:val="1"/>
      <w:numFmt w:val="lowerRoman"/>
      <w:lvlText w:val="%3."/>
      <w:lvlJc w:val="right"/>
      <w:pPr>
        <w:ind w:left="2160" w:hanging="180"/>
      </w:pPr>
    </w:lvl>
    <w:lvl w:ilvl="3" w:tplc="1F8A5800">
      <w:start w:val="1"/>
      <w:numFmt w:val="decimal"/>
      <w:lvlText w:val="%4."/>
      <w:lvlJc w:val="left"/>
      <w:pPr>
        <w:ind w:left="2880" w:hanging="360"/>
      </w:pPr>
    </w:lvl>
    <w:lvl w:ilvl="4" w:tplc="56DCBB48">
      <w:start w:val="1"/>
      <w:numFmt w:val="lowerLetter"/>
      <w:lvlText w:val="%5."/>
      <w:lvlJc w:val="left"/>
      <w:pPr>
        <w:ind w:left="3600" w:hanging="360"/>
      </w:pPr>
    </w:lvl>
    <w:lvl w:ilvl="5" w:tplc="372AA476">
      <w:start w:val="1"/>
      <w:numFmt w:val="lowerRoman"/>
      <w:lvlText w:val="%6."/>
      <w:lvlJc w:val="right"/>
      <w:pPr>
        <w:ind w:left="4320" w:hanging="180"/>
      </w:pPr>
    </w:lvl>
    <w:lvl w:ilvl="6" w:tplc="C79639C2">
      <w:start w:val="1"/>
      <w:numFmt w:val="decimal"/>
      <w:lvlText w:val="%7."/>
      <w:lvlJc w:val="left"/>
      <w:pPr>
        <w:ind w:left="5040" w:hanging="360"/>
      </w:pPr>
    </w:lvl>
    <w:lvl w:ilvl="7" w:tplc="2F542C40">
      <w:start w:val="1"/>
      <w:numFmt w:val="lowerLetter"/>
      <w:lvlText w:val="%8."/>
      <w:lvlJc w:val="left"/>
      <w:pPr>
        <w:ind w:left="5760" w:hanging="360"/>
      </w:pPr>
    </w:lvl>
    <w:lvl w:ilvl="8" w:tplc="F95A87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0702"/>
    <w:multiLevelType w:val="hybridMultilevel"/>
    <w:tmpl w:val="348058F2"/>
    <w:lvl w:ilvl="0" w:tplc="623AD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E6461"/>
    <w:multiLevelType w:val="hybridMultilevel"/>
    <w:tmpl w:val="5A481390"/>
    <w:lvl w:ilvl="0" w:tplc="B7B8C64E">
      <w:start w:val="1"/>
      <w:numFmt w:val="lowerLetter"/>
      <w:lvlText w:val="%1-"/>
      <w:lvlJc w:val="left"/>
      <w:pPr>
        <w:ind w:left="720" w:hanging="360"/>
      </w:pPr>
    </w:lvl>
    <w:lvl w:ilvl="1" w:tplc="1B90B0CE">
      <w:start w:val="1"/>
      <w:numFmt w:val="lowerLetter"/>
      <w:lvlText w:val="%2."/>
      <w:lvlJc w:val="left"/>
      <w:pPr>
        <w:ind w:left="1440" w:hanging="360"/>
      </w:pPr>
    </w:lvl>
    <w:lvl w:ilvl="2" w:tplc="78061F38">
      <w:start w:val="1"/>
      <w:numFmt w:val="lowerRoman"/>
      <w:lvlText w:val="%3."/>
      <w:lvlJc w:val="right"/>
      <w:pPr>
        <w:ind w:left="2160" w:hanging="180"/>
      </w:pPr>
    </w:lvl>
    <w:lvl w:ilvl="3" w:tplc="EC6A4F84">
      <w:start w:val="1"/>
      <w:numFmt w:val="decimal"/>
      <w:lvlText w:val="%4."/>
      <w:lvlJc w:val="left"/>
      <w:pPr>
        <w:ind w:left="2880" w:hanging="360"/>
      </w:pPr>
    </w:lvl>
    <w:lvl w:ilvl="4" w:tplc="0E5661B2">
      <w:start w:val="1"/>
      <w:numFmt w:val="lowerLetter"/>
      <w:lvlText w:val="%5."/>
      <w:lvlJc w:val="left"/>
      <w:pPr>
        <w:ind w:left="3600" w:hanging="360"/>
      </w:pPr>
    </w:lvl>
    <w:lvl w:ilvl="5" w:tplc="73D8BFCE">
      <w:start w:val="1"/>
      <w:numFmt w:val="lowerRoman"/>
      <w:lvlText w:val="%6."/>
      <w:lvlJc w:val="right"/>
      <w:pPr>
        <w:ind w:left="4320" w:hanging="180"/>
      </w:pPr>
    </w:lvl>
    <w:lvl w:ilvl="6" w:tplc="C08AE444">
      <w:start w:val="1"/>
      <w:numFmt w:val="decimal"/>
      <w:lvlText w:val="%7."/>
      <w:lvlJc w:val="left"/>
      <w:pPr>
        <w:ind w:left="5040" w:hanging="360"/>
      </w:pPr>
    </w:lvl>
    <w:lvl w:ilvl="7" w:tplc="875C44AE">
      <w:start w:val="1"/>
      <w:numFmt w:val="lowerLetter"/>
      <w:lvlText w:val="%8."/>
      <w:lvlJc w:val="left"/>
      <w:pPr>
        <w:ind w:left="5760" w:hanging="360"/>
      </w:pPr>
    </w:lvl>
    <w:lvl w:ilvl="8" w:tplc="25B891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D7A99"/>
    <w:multiLevelType w:val="hybridMultilevel"/>
    <w:tmpl w:val="3CA633F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8102A06C">
      <w:start w:val="1"/>
      <w:numFmt w:val="lowerLetter"/>
      <w:lvlText w:val="%2."/>
      <w:lvlJc w:val="left"/>
      <w:pPr>
        <w:ind w:left="1440" w:hanging="360"/>
      </w:pPr>
    </w:lvl>
    <w:lvl w:ilvl="2" w:tplc="EE222282">
      <w:start w:val="1"/>
      <w:numFmt w:val="lowerRoman"/>
      <w:lvlText w:val="%3."/>
      <w:lvlJc w:val="right"/>
      <w:pPr>
        <w:ind w:left="2160" w:hanging="180"/>
      </w:pPr>
    </w:lvl>
    <w:lvl w:ilvl="3" w:tplc="6150A3A8">
      <w:start w:val="1"/>
      <w:numFmt w:val="decimal"/>
      <w:lvlText w:val="%4."/>
      <w:lvlJc w:val="left"/>
      <w:pPr>
        <w:ind w:left="2880" w:hanging="360"/>
      </w:pPr>
    </w:lvl>
    <w:lvl w:ilvl="4" w:tplc="DF2C3C74">
      <w:start w:val="1"/>
      <w:numFmt w:val="lowerLetter"/>
      <w:lvlText w:val="%5."/>
      <w:lvlJc w:val="left"/>
      <w:pPr>
        <w:ind w:left="3600" w:hanging="360"/>
      </w:pPr>
    </w:lvl>
    <w:lvl w:ilvl="5" w:tplc="B6DA7464">
      <w:start w:val="1"/>
      <w:numFmt w:val="lowerRoman"/>
      <w:lvlText w:val="%6."/>
      <w:lvlJc w:val="right"/>
      <w:pPr>
        <w:ind w:left="4320" w:hanging="180"/>
      </w:pPr>
    </w:lvl>
    <w:lvl w:ilvl="6" w:tplc="BA7C9828">
      <w:start w:val="1"/>
      <w:numFmt w:val="decimal"/>
      <w:lvlText w:val="%7."/>
      <w:lvlJc w:val="left"/>
      <w:pPr>
        <w:ind w:left="5040" w:hanging="360"/>
      </w:pPr>
    </w:lvl>
    <w:lvl w:ilvl="7" w:tplc="C9B6F08E">
      <w:start w:val="1"/>
      <w:numFmt w:val="lowerLetter"/>
      <w:lvlText w:val="%8."/>
      <w:lvlJc w:val="left"/>
      <w:pPr>
        <w:ind w:left="5760" w:hanging="360"/>
      </w:pPr>
    </w:lvl>
    <w:lvl w:ilvl="8" w:tplc="021423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D7B9F"/>
    <w:multiLevelType w:val="hybridMultilevel"/>
    <w:tmpl w:val="B67E8756"/>
    <w:lvl w:ilvl="0" w:tplc="796CBC4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A16FC"/>
    <w:multiLevelType w:val="hybridMultilevel"/>
    <w:tmpl w:val="935A7676"/>
    <w:lvl w:ilvl="0" w:tplc="18BAF630">
      <w:start w:val="6"/>
      <w:numFmt w:val="decimal"/>
      <w:lvlText w:val="%1)"/>
      <w:lvlJc w:val="left"/>
      <w:pPr>
        <w:ind w:left="720" w:hanging="360"/>
      </w:pPr>
    </w:lvl>
    <w:lvl w:ilvl="1" w:tplc="34D66344">
      <w:start w:val="1"/>
      <w:numFmt w:val="lowerLetter"/>
      <w:lvlText w:val="%2."/>
      <w:lvlJc w:val="left"/>
      <w:pPr>
        <w:ind w:left="1440" w:hanging="360"/>
      </w:pPr>
    </w:lvl>
    <w:lvl w:ilvl="2" w:tplc="8AD8E794">
      <w:start w:val="1"/>
      <w:numFmt w:val="lowerRoman"/>
      <w:lvlText w:val="%3."/>
      <w:lvlJc w:val="right"/>
      <w:pPr>
        <w:ind w:left="2160" w:hanging="180"/>
      </w:pPr>
    </w:lvl>
    <w:lvl w:ilvl="3" w:tplc="9D4CD6DC">
      <w:start w:val="1"/>
      <w:numFmt w:val="decimal"/>
      <w:lvlText w:val="%4."/>
      <w:lvlJc w:val="left"/>
      <w:pPr>
        <w:ind w:left="2880" w:hanging="360"/>
      </w:pPr>
    </w:lvl>
    <w:lvl w:ilvl="4" w:tplc="75FA79EC">
      <w:start w:val="1"/>
      <w:numFmt w:val="lowerLetter"/>
      <w:lvlText w:val="%5."/>
      <w:lvlJc w:val="left"/>
      <w:pPr>
        <w:ind w:left="3600" w:hanging="360"/>
      </w:pPr>
    </w:lvl>
    <w:lvl w:ilvl="5" w:tplc="F47E3EF2">
      <w:start w:val="1"/>
      <w:numFmt w:val="lowerRoman"/>
      <w:lvlText w:val="%6."/>
      <w:lvlJc w:val="right"/>
      <w:pPr>
        <w:ind w:left="4320" w:hanging="180"/>
      </w:pPr>
    </w:lvl>
    <w:lvl w:ilvl="6" w:tplc="52666E78">
      <w:start w:val="1"/>
      <w:numFmt w:val="decimal"/>
      <w:lvlText w:val="%7."/>
      <w:lvlJc w:val="left"/>
      <w:pPr>
        <w:ind w:left="5040" w:hanging="360"/>
      </w:pPr>
    </w:lvl>
    <w:lvl w:ilvl="7" w:tplc="9350D0E0">
      <w:start w:val="1"/>
      <w:numFmt w:val="lowerLetter"/>
      <w:lvlText w:val="%8."/>
      <w:lvlJc w:val="left"/>
      <w:pPr>
        <w:ind w:left="5760" w:hanging="360"/>
      </w:pPr>
    </w:lvl>
    <w:lvl w:ilvl="8" w:tplc="E14CA2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52895"/>
    <w:multiLevelType w:val="hybridMultilevel"/>
    <w:tmpl w:val="0840FE88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B502C7"/>
    <w:multiLevelType w:val="hybridMultilevel"/>
    <w:tmpl w:val="8730E4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14361"/>
    <w:multiLevelType w:val="hybridMultilevel"/>
    <w:tmpl w:val="1F3EDE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9" w15:restartNumberingAfterBreak="0">
    <w:nsid w:val="64BD75A4"/>
    <w:multiLevelType w:val="hybridMultilevel"/>
    <w:tmpl w:val="1D84B7A8"/>
    <w:lvl w:ilvl="0" w:tplc="50B45BC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145EC9"/>
    <w:multiLevelType w:val="hybridMultilevel"/>
    <w:tmpl w:val="354CF6A2"/>
    <w:lvl w:ilvl="0" w:tplc="4AE0D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65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68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3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8C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8F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A9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E3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26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9367">
    <w:abstractNumId w:val="25"/>
  </w:num>
  <w:num w:numId="2" w16cid:durableId="1222138033">
    <w:abstractNumId w:val="20"/>
  </w:num>
  <w:num w:numId="3" w16cid:durableId="1374959514">
    <w:abstractNumId w:val="18"/>
  </w:num>
  <w:num w:numId="4" w16cid:durableId="1557430060">
    <w:abstractNumId w:val="2"/>
  </w:num>
  <w:num w:numId="5" w16cid:durableId="113402867">
    <w:abstractNumId w:val="30"/>
  </w:num>
  <w:num w:numId="6" w16cid:durableId="1222056260">
    <w:abstractNumId w:val="16"/>
  </w:num>
  <w:num w:numId="7" w16cid:durableId="330065716">
    <w:abstractNumId w:val="13"/>
  </w:num>
  <w:num w:numId="8" w16cid:durableId="901863875">
    <w:abstractNumId w:val="0"/>
  </w:num>
  <w:num w:numId="9" w16cid:durableId="1810317722">
    <w:abstractNumId w:val="23"/>
  </w:num>
  <w:num w:numId="10" w16cid:durableId="683899298">
    <w:abstractNumId w:val="3"/>
  </w:num>
  <w:num w:numId="11" w16cid:durableId="653996083">
    <w:abstractNumId w:val="12"/>
  </w:num>
  <w:num w:numId="12" w16cid:durableId="900562447">
    <w:abstractNumId w:val="15"/>
  </w:num>
  <w:num w:numId="13" w16cid:durableId="1336957765">
    <w:abstractNumId w:val="10"/>
  </w:num>
  <w:num w:numId="14" w16cid:durableId="1990358023">
    <w:abstractNumId w:val="27"/>
  </w:num>
  <w:num w:numId="15" w16cid:durableId="1922639479">
    <w:abstractNumId w:val="5"/>
  </w:num>
  <w:num w:numId="16" w16cid:durableId="11667469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7013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557807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8816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317657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7105195">
    <w:abstractNumId w:val="21"/>
  </w:num>
  <w:num w:numId="22" w16cid:durableId="1048146685">
    <w:abstractNumId w:val="4"/>
  </w:num>
  <w:num w:numId="23" w16cid:durableId="1136876486">
    <w:abstractNumId w:val="11"/>
  </w:num>
  <w:num w:numId="24" w16cid:durableId="171771490">
    <w:abstractNumId w:val="26"/>
  </w:num>
  <w:num w:numId="25" w16cid:durableId="689453306">
    <w:abstractNumId w:val="6"/>
  </w:num>
  <w:num w:numId="26" w16cid:durableId="214632216">
    <w:abstractNumId w:val="29"/>
  </w:num>
  <w:num w:numId="27" w16cid:durableId="1996103901">
    <w:abstractNumId w:val="14"/>
  </w:num>
  <w:num w:numId="28" w16cid:durableId="1064452823">
    <w:abstractNumId w:val="8"/>
  </w:num>
  <w:num w:numId="29" w16cid:durableId="2136556995">
    <w:abstractNumId w:val="28"/>
  </w:num>
  <w:num w:numId="30" w16cid:durableId="216623001">
    <w:abstractNumId w:val="1"/>
  </w:num>
  <w:num w:numId="31" w16cid:durableId="628171988">
    <w:abstractNumId w:val="9"/>
  </w:num>
  <w:num w:numId="32" w16cid:durableId="759791595">
    <w:abstractNumId w:val="17"/>
  </w:num>
  <w:num w:numId="33" w16cid:durableId="728766062">
    <w:abstractNumId w:val="7"/>
  </w:num>
  <w:num w:numId="34" w16cid:durableId="369888521">
    <w:abstractNumId w:val="24"/>
  </w:num>
  <w:num w:numId="35" w16cid:durableId="639068544">
    <w:abstractNumId w:val="19"/>
  </w:num>
  <w:num w:numId="36" w16cid:durableId="7245737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6A8"/>
    <w:rsid w:val="0001B8FB"/>
    <w:rsid w:val="0002616D"/>
    <w:rsid w:val="0004402A"/>
    <w:rsid w:val="000477CE"/>
    <w:rsid w:val="00056779"/>
    <w:rsid w:val="000678BD"/>
    <w:rsid w:val="00070AAB"/>
    <w:rsid w:val="00071331"/>
    <w:rsid w:val="000765AE"/>
    <w:rsid w:val="00096E27"/>
    <w:rsid w:val="000A3F05"/>
    <w:rsid w:val="000E2245"/>
    <w:rsid w:val="000E3C2A"/>
    <w:rsid w:val="00117D15"/>
    <w:rsid w:val="001217EC"/>
    <w:rsid w:val="00125625"/>
    <w:rsid w:val="00125D88"/>
    <w:rsid w:val="00165F59"/>
    <w:rsid w:val="00190B11"/>
    <w:rsid w:val="00194973"/>
    <w:rsid w:val="001A68FC"/>
    <w:rsid w:val="001C18A0"/>
    <w:rsid w:val="001D4FAE"/>
    <w:rsid w:val="00206FC4"/>
    <w:rsid w:val="00233477"/>
    <w:rsid w:val="002352B2"/>
    <w:rsid w:val="00276005"/>
    <w:rsid w:val="002A66A8"/>
    <w:rsid w:val="002E63A2"/>
    <w:rsid w:val="002F38B2"/>
    <w:rsid w:val="00304F3B"/>
    <w:rsid w:val="00320D09"/>
    <w:rsid w:val="003325B5"/>
    <w:rsid w:val="00341D0F"/>
    <w:rsid w:val="00341E44"/>
    <w:rsid w:val="003459E2"/>
    <w:rsid w:val="003478EA"/>
    <w:rsid w:val="0036365C"/>
    <w:rsid w:val="003737A2"/>
    <w:rsid w:val="00382F25"/>
    <w:rsid w:val="00383EFE"/>
    <w:rsid w:val="003B71D1"/>
    <w:rsid w:val="003C2512"/>
    <w:rsid w:val="003E0700"/>
    <w:rsid w:val="003F0D57"/>
    <w:rsid w:val="003F271F"/>
    <w:rsid w:val="00411AC0"/>
    <w:rsid w:val="00487D80"/>
    <w:rsid w:val="0049311E"/>
    <w:rsid w:val="004B37FD"/>
    <w:rsid w:val="004C4E53"/>
    <w:rsid w:val="004C7754"/>
    <w:rsid w:val="004E41BF"/>
    <w:rsid w:val="00533BEF"/>
    <w:rsid w:val="0054614C"/>
    <w:rsid w:val="00547EAA"/>
    <w:rsid w:val="00564FD4"/>
    <w:rsid w:val="0058214F"/>
    <w:rsid w:val="005848E3"/>
    <w:rsid w:val="005B4A1A"/>
    <w:rsid w:val="005C3E0D"/>
    <w:rsid w:val="005C7802"/>
    <w:rsid w:val="00616BC7"/>
    <w:rsid w:val="00624AB2"/>
    <w:rsid w:val="00626994"/>
    <w:rsid w:val="006B1A66"/>
    <w:rsid w:val="006D1020"/>
    <w:rsid w:val="006D7B99"/>
    <w:rsid w:val="00714209"/>
    <w:rsid w:val="00717EDA"/>
    <w:rsid w:val="007447B1"/>
    <w:rsid w:val="0075009B"/>
    <w:rsid w:val="007506E0"/>
    <w:rsid w:val="00751EAF"/>
    <w:rsid w:val="007577B5"/>
    <w:rsid w:val="00790779"/>
    <w:rsid w:val="007B3EEE"/>
    <w:rsid w:val="007D12FB"/>
    <w:rsid w:val="007F20E4"/>
    <w:rsid w:val="00816989"/>
    <w:rsid w:val="00835227"/>
    <w:rsid w:val="00846AA1"/>
    <w:rsid w:val="008518CE"/>
    <w:rsid w:val="00854BD7"/>
    <w:rsid w:val="00856198"/>
    <w:rsid w:val="008620ED"/>
    <w:rsid w:val="008630D5"/>
    <w:rsid w:val="00882E3F"/>
    <w:rsid w:val="0089083B"/>
    <w:rsid w:val="008F0A57"/>
    <w:rsid w:val="009338D8"/>
    <w:rsid w:val="0094280C"/>
    <w:rsid w:val="00943775"/>
    <w:rsid w:val="0095096B"/>
    <w:rsid w:val="00953E9B"/>
    <w:rsid w:val="00966DEA"/>
    <w:rsid w:val="0096955E"/>
    <w:rsid w:val="009A7198"/>
    <w:rsid w:val="009B1BFC"/>
    <w:rsid w:val="009B59E9"/>
    <w:rsid w:val="009C5802"/>
    <w:rsid w:val="009C6316"/>
    <w:rsid w:val="009D2CE0"/>
    <w:rsid w:val="009E495B"/>
    <w:rsid w:val="009E735C"/>
    <w:rsid w:val="00A0166E"/>
    <w:rsid w:val="00A34192"/>
    <w:rsid w:val="00A44D5A"/>
    <w:rsid w:val="00A55060"/>
    <w:rsid w:val="00AB6663"/>
    <w:rsid w:val="00AC0B26"/>
    <w:rsid w:val="00AC6056"/>
    <w:rsid w:val="00AD52EE"/>
    <w:rsid w:val="00AD547E"/>
    <w:rsid w:val="00B03B7D"/>
    <w:rsid w:val="00B20D30"/>
    <w:rsid w:val="00B25BE8"/>
    <w:rsid w:val="00B733F8"/>
    <w:rsid w:val="00B942C5"/>
    <w:rsid w:val="00BB639D"/>
    <w:rsid w:val="00BC0029"/>
    <w:rsid w:val="00BC5CB7"/>
    <w:rsid w:val="00BD1C27"/>
    <w:rsid w:val="00BD55FB"/>
    <w:rsid w:val="00BE016F"/>
    <w:rsid w:val="00C0766D"/>
    <w:rsid w:val="00C14C18"/>
    <w:rsid w:val="00C203FB"/>
    <w:rsid w:val="00C453DC"/>
    <w:rsid w:val="00C458AF"/>
    <w:rsid w:val="00C53917"/>
    <w:rsid w:val="00C669BE"/>
    <w:rsid w:val="00C84F80"/>
    <w:rsid w:val="00CB1527"/>
    <w:rsid w:val="00D45792"/>
    <w:rsid w:val="00D4750D"/>
    <w:rsid w:val="00D70098"/>
    <w:rsid w:val="00D719F2"/>
    <w:rsid w:val="00D902CE"/>
    <w:rsid w:val="00D911F5"/>
    <w:rsid w:val="00DB4795"/>
    <w:rsid w:val="00DC6715"/>
    <w:rsid w:val="00DE37C7"/>
    <w:rsid w:val="00E0495D"/>
    <w:rsid w:val="00E41579"/>
    <w:rsid w:val="00E76CDB"/>
    <w:rsid w:val="00E8775A"/>
    <w:rsid w:val="00E96708"/>
    <w:rsid w:val="00EA2C27"/>
    <w:rsid w:val="00F75A0F"/>
    <w:rsid w:val="00FC1C11"/>
    <w:rsid w:val="00FC3F4E"/>
    <w:rsid w:val="0174F318"/>
    <w:rsid w:val="0203FAA3"/>
    <w:rsid w:val="02178D4F"/>
    <w:rsid w:val="023641F9"/>
    <w:rsid w:val="02F12955"/>
    <w:rsid w:val="04AF5AD7"/>
    <w:rsid w:val="04C275DF"/>
    <w:rsid w:val="04F4614D"/>
    <w:rsid w:val="0596ECDD"/>
    <w:rsid w:val="0666CA84"/>
    <w:rsid w:val="07AF8628"/>
    <w:rsid w:val="08C3338B"/>
    <w:rsid w:val="09C2C000"/>
    <w:rsid w:val="09E1341A"/>
    <w:rsid w:val="09F0BE87"/>
    <w:rsid w:val="0A6F4971"/>
    <w:rsid w:val="0AECD877"/>
    <w:rsid w:val="0CADD2AF"/>
    <w:rsid w:val="0F1CB287"/>
    <w:rsid w:val="10B882E8"/>
    <w:rsid w:val="11E6DDB9"/>
    <w:rsid w:val="17224569"/>
    <w:rsid w:val="190EF768"/>
    <w:rsid w:val="1A5E21A2"/>
    <w:rsid w:val="1BB286B8"/>
    <w:rsid w:val="1BED2229"/>
    <w:rsid w:val="1FC496B4"/>
    <w:rsid w:val="2087588A"/>
    <w:rsid w:val="22E37F11"/>
    <w:rsid w:val="23B277C2"/>
    <w:rsid w:val="23E13A9D"/>
    <w:rsid w:val="2460E08F"/>
    <w:rsid w:val="27467B07"/>
    <w:rsid w:val="290155A4"/>
    <w:rsid w:val="298C88A1"/>
    <w:rsid w:val="2A5F70E8"/>
    <w:rsid w:val="2A9FA18A"/>
    <w:rsid w:val="2E9FDADA"/>
    <w:rsid w:val="2FE2DCFF"/>
    <w:rsid w:val="31DE140A"/>
    <w:rsid w:val="32BEA6F9"/>
    <w:rsid w:val="335AE49B"/>
    <w:rsid w:val="335B3573"/>
    <w:rsid w:val="34F705D4"/>
    <w:rsid w:val="3510FCE8"/>
    <w:rsid w:val="35835471"/>
    <w:rsid w:val="38C93133"/>
    <w:rsid w:val="39AA6965"/>
    <w:rsid w:val="39C17AFF"/>
    <w:rsid w:val="3ABE39EA"/>
    <w:rsid w:val="3D5B7DA3"/>
    <w:rsid w:val="3EB925A3"/>
    <w:rsid w:val="4011B701"/>
    <w:rsid w:val="409A49F6"/>
    <w:rsid w:val="41DDA028"/>
    <w:rsid w:val="41F7D531"/>
    <w:rsid w:val="4558E8C9"/>
    <w:rsid w:val="45E3068B"/>
    <w:rsid w:val="4627DB48"/>
    <w:rsid w:val="4670FF9A"/>
    <w:rsid w:val="46F874A2"/>
    <w:rsid w:val="47FF33E9"/>
    <w:rsid w:val="48B27228"/>
    <w:rsid w:val="4A8BEEC8"/>
    <w:rsid w:val="4B0E3FEF"/>
    <w:rsid w:val="4CBA09AA"/>
    <w:rsid w:val="4E1A3BE5"/>
    <w:rsid w:val="506CFE2C"/>
    <w:rsid w:val="5204D294"/>
    <w:rsid w:val="54087202"/>
    <w:rsid w:val="559AB861"/>
    <w:rsid w:val="55ECDAC9"/>
    <w:rsid w:val="56064846"/>
    <w:rsid w:val="56484227"/>
    <w:rsid w:val="585B33FC"/>
    <w:rsid w:val="58B114DA"/>
    <w:rsid w:val="58B67D8E"/>
    <w:rsid w:val="5965F37E"/>
    <w:rsid w:val="59B0A82F"/>
    <w:rsid w:val="5A720E1E"/>
    <w:rsid w:val="5A7AE69E"/>
    <w:rsid w:val="5AE5016E"/>
    <w:rsid w:val="5D81E73F"/>
    <w:rsid w:val="6063AB83"/>
    <w:rsid w:val="62E7E927"/>
    <w:rsid w:val="6320A83F"/>
    <w:rsid w:val="6324CE2C"/>
    <w:rsid w:val="6401CD6F"/>
    <w:rsid w:val="643373DA"/>
    <w:rsid w:val="64670090"/>
    <w:rsid w:val="667C6553"/>
    <w:rsid w:val="69F4C203"/>
    <w:rsid w:val="6AE4BD1E"/>
    <w:rsid w:val="6DEE45F3"/>
    <w:rsid w:val="6E79DCD9"/>
    <w:rsid w:val="709FC45A"/>
    <w:rsid w:val="742AD1A8"/>
    <w:rsid w:val="78041772"/>
    <w:rsid w:val="78A8880F"/>
    <w:rsid w:val="7AB18833"/>
    <w:rsid w:val="7B0B9C17"/>
    <w:rsid w:val="7B4D7079"/>
    <w:rsid w:val="7FD8D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C255"/>
  <w15:docId w15:val="{6CBE8124-2EC3-411C-9C7E-AA5B00EF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2A66A8"/>
    <w:pPr>
      <w:jc w:val="left"/>
    </w:pPr>
    <w:rPr>
      <w:rFonts w:ascii="Consolas" w:hAnsi="Consolas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A66A8"/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1">
    <w:name w:val="Texto sin formato Car1"/>
    <w:basedOn w:val="Fuentedeprrafopredeter"/>
    <w:uiPriority w:val="99"/>
    <w:locked/>
    <w:rsid w:val="002A66A8"/>
    <w:rPr>
      <w:rFonts w:ascii="Consolas" w:eastAsia="Calibri" w:hAnsi="Consolas" w:cs="Times New Roman"/>
      <w:sz w:val="21"/>
      <w:szCs w:val="21"/>
      <w:lang w:val="es-ES" w:eastAsia="es-ES"/>
    </w:rPr>
  </w:style>
  <w:style w:type="character" w:styleId="Hipervnculo">
    <w:name w:val="Hyperlink"/>
    <w:basedOn w:val="Fuentedeprrafopredeter"/>
    <w:uiPriority w:val="99"/>
    <w:rsid w:val="002A66A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A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A0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A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A0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62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3EFE"/>
    <w:pPr>
      <w:ind w:left="720"/>
    </w:pPr>
    <w:rPr>
      <w:rFonts w:eastAsiaTheme="minorHAnsi" w:cs="Calibri"/>
      <w:lang w:eastAsia="es-AR"/>
    </w:rPr>
  </w:style>
  <w:style w:type="table" w:styleId="Tablaconcuadrcula">
    <w:name w:val="Table Grid"/>
    <w:basedOn w:val="Tabla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478EA"/>
    <w:rPr>
      <w:color w:val="605E5C"/>
      <w:shd w:val="clear" w:color="auto" w:fill="E1DFDD"/>
    </w:rPr>
  </w:style>
  <w:style w:type="character" w:customStyle="1" w:styleId="xxxxxxcontentpasted1">
    <w:name w:val="x_x_x_x_x_x_contentpasted1"/>
    <w:basedOn w:val="Fuentedeprrafopredeter"/>
    <w:rsid w:val="34F705D4"/>
  </w:style>
  <w:style w:type="character" w:customStyle="1" w:styleId="normaltextrun">
    <w:name w:val="normaltextrun"/>
    <w:rsid w:val="00E0495D"/>
  </w:style>
  <w:style w:type="paragraph" w:customStyle="1" w:styleId="paragraph">
    <w:name w:val="paragraph"/>
    <w:basedOn w:val="Normal"/>
    <w:rsid w:val="00341D0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op">
    <w:name w:val="eop"/>
    <w:basedOn w:val="Fuentedeprrafopredeter"/>
    <w:rsid w:val="0034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uario@uade.edu.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cas@uade.edu.a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4AB1-834C-4104-8E67-C5AE8F5DE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96DF2-E075-4F24-A222-41BD9809B762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3.xml><?xml version="1.0" encoding="utf-8"?>
<ds:datastoreItem xmlns:ds="http://schemas.openxmlformats.org/officeDocument/2006/customXml" ds:itemID="{7DE7EAD2-B57F-48CE-BEEA-BFF9F9E7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F23A4-457E-435F-98ED-E538B6DE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3751</Characters>
  <Application>Microsoft Office Word</Application>
  <DocSecurity>0</DocSecurity>
  <Lines>31</Lines>
  <Paragraphs>8</Paragraphs>
  <ScaleCrop>false</ScaleCrop>
  <Company>UADE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Habryluk Analía Veronica</cp:lastModifiedBy>
  <cp:revision>81</cp:revision>
  <cp:lastPrinted>2013-12-16T21:52:00Z</cp:lastPrinted>
  <dcterms:created xsi:type="dcterms:W3CDTF">2018-07-11T18:56:00Z</dcterms:created>
  <dcterms:modified xsi:type="dcterms:W3CDTF">2025-06-10T13:48:00Z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