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7E0CED" w14:textId="77777777" w:rsidR="00B0554F" w:rsidRPr="00911C20" w:rsidRDefault="00B0554F" w:rsidP="60B67582">
      <w:pPr>
        <w:spacing w:after="0" w:line="240" w:lineRule="auto"/>
        <w:jc w:val="both"/>
        <w:rPr>
          <w:rFonts w:ascii="Verdana" w:eastAsia="Calibri" w:hAnsi="Verdana" w:cs="Arial"/>
          <w:b/>
          <w:bCs/>
          <w:lang w:val="es-ES" w:eastAsia="es-ES"/>
        </w:rPr>
      </w:pPr>
      <w:r w:rsidRPr="00911C20">
        <w:rPr>
          <w:rFonts w:ascii="Verdana" w:eastAsia="Calibri" w:hAnsi="Verdana" w:cs="Arial"/>
          <w:b/>
          <w:bCs/>
          <w:lang w:val="es-ES" w:eastAsia="es-ES"/>
        </w:rPr>
        <w:t>BFS – Becas Fuerza de Seguridad</w:t>
      </w:r>
    </w:p>
    <w:p w14:paraId="4A971768" w14:textId="0140DF37" w:rsidR="60B67582" w:rsidRPr="00911C20" w:rsidRDefault="60B67582" w:rsidP="60B67582">
      <w:pPr>
        <w:spacing w:after="0" w:line="240" w:lineRule="auto"/>
        <w:jc w:val="both"/>
        <w:rPr>
          <w:rFonts w:ascii="Verdana" w:eastAsia="Calibri" w:hAnsi="Verdana" w:cs="Arial"/>
          <w:b/>
          <w:bCs/>
          <w:lang w:val="es-ES" w:eastAsia="es-ES"/>
        </w:rPr>
      </w:pPr>
    </w:p>
    <w:p w14:paraId="77998FD3" w14:textId="6CFB1E47" w:rsidR="7C0003BA" w:rsidRPr="00911C20" w:rsidRDefault="1B4BF994" w:rsidP="60B67582">
      <w:pPr>
        <w:spacing w:after="0" w:line="240" w:lineRule="auto"/>
        <w:jc w:val="both"/>
        <w:rPr>
          <w:rFonts w:ascii="Verdana" w:eastAsia="Arial" w:hAnsi="Verdana" w:cs="Arial"/>
          <w:color w:val="000000" w:themeColor="text1"/>
          <w:sz w:val="20"/>
          <w:szCs w:val="20"/>
          <w:lang w:val="es-ES"/>
        </w:rPr>
      </w:pPr>
      <w:r w:rsidRPr="12D4F910">
        <w:rPr>
          <w:rFonts w:ascii="Verdana" w:eastAsia="Arial" w:hAnsi="Verdana" w:cs="Arial"/>
          <w:color w:val="000000" w:themeColor="text1"/>
          <w:sz w:val="20"/>
          <w:szCs w:val="20"/>
          <w:lang w:val="es-ES"/>
        </w:rPr>
        <w:t>Las becas para carreras de grado c</w:t>
      </w:r>
      <w:r w:rsidR="7C0003BA" w:rsidRPr="12D4F910">
        <w:rPr>
          <w:rFonts w:ascii="Verdana" w:eastAsia="Arial" w:hAnsi="Verdana" w:cs="Arial"/>
          <w:color w:val="000000" w:themeColor="text1"/>
          <w:sz w:val="20"/>
          <w:szCs w:val="20"/>
          <w:lang w:val="es-ES"/>
        </w:rPr>
        <w:t xml:space="preserve">ubren el 75% de los siguientes aranceles: Derecho de admisión, matrícula y las cuotas. </w:t>
      </w:r>
    </w:p>
    <w:p w14:paraId="09F7D031" w14:textId="7D63704F" w:rsidR="3DD25AEE" w:rsidRDefault="3DD25AEE" w:rsidP="25759B44">
      <w:pPr>
        <w:spacing w:after="0" w:line="240" w:lineRule="auto"/>
        <w:jc w:val="both"/>
        <w:rPr>
          <w:rFonts w:ascii="Verdana" w:eastAsia="Arial" w:hAnsi="Verdana" w:cs="Arial"/>
          <w:color w:val="000000" w:themeColor="text1"/>
          <w:sz w:val="20"/>
          <w:szCs w:val="20"/>
          <w:lang w:val="es-ES"/>
        </w:rPr>
      </w:pPr>
      <w:r w:rsidRPr="25759B44">
        <w:rPr>
          <w:rFonts w:ascii="Verdana" w:eastAsia="Arial" w:hAnsi="Verdana" w:cs="Arial"/>
          <w:color w:val="000000" w:themeColor="text1"/>
          <w:sz w:val="20"/>
          <w:szCs w:val="20"/>
          <w:lang w:val="es-ES"/>
        </w:rPr>
        <w:t xml:space="preserve">Las becas de posgrado no cubren </w:t>
      </w:r>
      <w:proofErr w:type="gramStart"/>
      <w:r w:rsidRPr="25759B44">
        <w:rPr>
          <w:rFonts w:ascii="Verdana" w:eastAsia="Arial" w:hAnsi="Verdana" w:cs="Arial"/>
          <w:color w:val="000000" w:themeColor="text1"/>
          <w:sz w:val="20"/>
          <w:szCs w:val="20"/>
          <w:lang w:val="es-ES"/>
        </w:rPr>
        <w:t>el test</w:t>
      </w:r>
      <w:proofErr w:type="gramEnd"/>
      <w:r w:rsidRPr="25759B44">
        <w:rPr>
          <w:rFonts w:ascii="Verdana" w:eastAsia="Arial" w:hAnsi="Verdana" w:cs="Arial"/>
          <w:color w:val="000000" w:themeColor="text1"/>
          <w:sz w:val="20"/>
          <w:szCs w:val="20"/>
          <w:lang w:val="es-ES"/>
        </w:rPr>
        <w:t xml:space="preserve"> de admisión en el caso de Maestrías.</w:t>
      </w:r>
    </w:p>
    <w:p w14:paraId="329A2DA2" w14:textId="77777777" w:rsidR="7C0003BA" w:rsidRPr="00911C20" w:rsidRDefault="7C0003BA" w:rsidP="60B67582">
      <w:pPr>
        <w:spacing w:after="0" w:line="240" w:lineRule="auto"/>
        <w:jc w:val="both"/>
        <w:rPr>
          <w:rFonts w:ascii="Verdana" w:eastAsia="Arial" w:hAnsi="Verdana" w:cs="Arial"/>
          <w:color w:val="000000" w:themeColor="text1"/>
          <w:sz w:val="20"/>
          <w:szCs w:val="20"/>
          <w:lang w:val="es-ES"/>
        </w:rPr>
      </w:pPr>
      <w:r w:rsidRPr="00911C20">
        <w:rPr>
          <w:rFonts w:ascii="Verdana" w:eastAsia="Arial" w:hAnsi="Verdana" w:cs="Arial"/>
          <w:color w:val="000000" w:themeColor="text1"/>
          <w:sz w:val="20"/>
          <w:szCs w:val="20"/>
          <w:lang w:val="es-ES"/>
        </w:rPr>
        <w:t>Se otorgarán anualmente becas para cursos de grado y posgrado (entendiéndose por posgrado una Maestría o un Curso de posgrado de 1 año de duración) al personal de las siguientes Fuerzas de Seguridad:</w:t>
      </w:r>
    </w:p>
    <w:p w14:paraId="012F647B" w14:textId="77777777" w:rsidR="60B67582" w:rsidRPr="00911C20" w:rsidRDefault="60B67582" w:rsidP="60B67582">
      <w:pPr>
        <w:spacing w:after="0" w:line="240" w:lineRule="auto"/>
        <w:jc w:val="both"/>
        <w:rPr>
          <w:rFonts w:ascii="Verdana" w:eastAsia="Arial" w:hAnsi="Verdana" w:cs="Arial"/>
          <w:color w:val="000000" w:themeColor="text1"/>
          <w:sz w:val="20"/>
          <w:szCs w:val="20"/>
          <w:lang w:val="es-ES"/>
        </w:rPr>
      </w:pPr>
    </w:p>
    <w:p w14:paraId="5F58E89F" w14:textId="77777777" w:rsidR="7C0003BA" w:rsidRPr="00911C20" w:rsidRDefault="7C0003BA" w:rsidP="009B7646">
      <w:pPr>
        <w:numPr>
          <w:ilvl w:val="0"/>
          <w:numId w:val="21"/>
        </w:numPr>
        <w:spacing w:after="0" w:line="240" w:lineRule="auto"/>
        <w:jc w:val="both"/>
        <w:rPr>
          <w:rFonts w:ascii="Verdana" w:eastAsiaTheme="minorEastAsia" w:hAnsi="Verdana"/>
          <w:b/>
          <w:bCs/>
          <w:color w:val="000000" w:themeColor="text1"/>
          <w:sz w:val="20"/>
          <w:szCs w:val="20"/>
          <w:lang w:val="es-ES" w:eastAsia="es-ES"/>
        </w:rPr>
      </w:pPr>
      <w:r w:rsidRPr="00911C20">
        <w:rPr>
          <w:rFonts w:ascii="Verdana" w:eastAsia="Arial" w:hAnsi="Verdana" w:cs="Arial"/>
          <w:b/>
          <w:bCs/>
          <w:color w:val="000000" w:themeColor="text1"/>
          <w:sz w:val="20"/>
          <w:szCs w:val="20"/>
          <w:lang w:val="es-ES"/>
        </w:rPr>
        <w:t xml:space="preserve">Policía Federal Argentina </w:t>
      </w:r>
    </w:p>
    <w:p w14:paraId="0E94DC85" w14:textId="77777777" w:rsidR="7C0003BA" w:rsidRPr="00911C20" w:rsidRDefault="7C0003BA" w:rsidP="009B7646">
      <w:pPr>
        <w:numPr>
          <w:ilvl w:val="0"/>
          <w:numId w:val="21"/>
        </w:numPr>
        <w:spacing w:after="0" w:line="240" w:lineRule="auto"/>
        <w:jc w:val="both"/>
        <w:rPr>
          <w:rFonts w:ascii="Verdana" w:eastAsiaTheme="minorEastAsia" w:hAnsi="Verdana"/>
          <w:b/>
          <w:bCs/>
          <w:color w:val="000000" w:themeColor="text1"/>
          <w:sz w:val="20"/>
          <w:szCs w:val="20"/>
          <w:lang w:val="es-ES" w:eastAsia="es-ES"/>
        </w:rPr>
      </w:pPr>
      <w:r w:rsidRPr="00911C20">
        <w:rPr>
          <w:rFonts w:ascii="Verdana" w:eastAsia="Arial" w:hAnsi="Verdana" w:cs="Arial"/>
          <w:b/>
          <w:bCs/>
          <w:color w:val="000000" w:themeColor="text1"/>
          <w:sz w:val="20"/>
          <w:szCs w:val="20"/>
          <w:lang w:val="es-ES"/>
        </w:rPr>
        <w:t xml:space="preserve">Gendarmería Nacional </w:t>
      </w:r>
    </w:p>
    <w:p w14:paraId="6D0ADB71" w14:textId="594ECCE8" w:rsidR="7C0003BA" w:rsidRPr="00A37EFC" w:rsidRDefault="7C0003BA" w:rsidP="12D4F910">
      <w:pPr>
        <w:numPr>
          <w:ilvl w:val="0"/>
          <w:numId w:val="21"/>
        </w:numPr>
        <w:spacing w:after="0" w:line="240" w:lineRule="auto"/>
        <w:jc w:val="both"/>
        <w:rPr>
          <w:rFonts w:ascii="Verdana" w:eastAsiaTheme="minorEastAsia" w:hAnsi="Verdana"/>
          <w:b/>
          <w:bCs/>
          <w:color w:val="000000" w:themeColor="text1"/>
          <w:sz w:val="20"/>
          <w:szCs w:val="20"/>
          <w:lang w:val="es-ES" w:eastAsia="es-ES"/>
        </w:rPr>
      </w:pPr>
      <w:bookmarkStart w:id="0" w:name="_GoBack"/>
      <w:bookmarkEnd w:id="0"/>
      <w:r w:rsidRPr="00A37EFC">
        <w:rPr>
          <w:rFonts w:ascii="Verdana" w:eastAsia="Arial" w:hAnsi="Verdana" w:cs="Arial"/>
          <w:b/>
          <w:bCs/>
          <w:color w:val="000000" w:themeColor="text1"/>
          <w:sz w:val="20"/>
          <w:szCs w:val="20"/>
          <w:lang w:val="es-ES"/>
        </w:rPr>
        <w:t>Pol</w:t>
      </w:r>
      <w:r w:rsidR="00911C20" w:rsidRPr="00A37EFC">
        <w:rPr>
          <w:rFonts w:ascii="Verdana" w:eastAsia="Arial" w:hAnsi="Verdana" w:cs="Arial"/>
          <w:b/>
          <w:bCs/>
          <w:color w:val="000000" w:themeColor="text1"/>
          <w:sz w:val="20"/>
          <w:szCs w:val="20"/>
          <w:lang w:val="es-ES"/>
        </w:rPr>
        <w:t xml:space="preserve">icía de la </w:t>
      </w:r>
      <w:r w:rsidRPr="00A37EFC">
        <w:rPr>
          <w:rFonts w:ascii="Verdana" w:eastAsia="Arial" w:hAnsi="Verdana" w:cs="Arial"/>
          <w:b/>
          <w:bCs/>
          <w:color w:val="000000" w:themeColor="text1"/>
          <w:sz w:val="20"/>
          <w:szCs w:val="20"/>
          <w:lang w:val="es-ES"/>
        </w:rPr>
        <w:t xml:space="preserve">Provincia de Buenos Aires </w:t>
      </w:r>
    </w:p>
    <w:p w14:paraId="6BA73B5A" w14:textId="77777777" w:rsidR="7C0003BA" w:rsidRPr="00911C20" w:rsidRDefault="7C0003BA" w:rsidP="009B7646">
      <w:pPr>
        <w:numPr>
          <w:ilvl w:val="0"/>
          <w:numId w:val="21"/>
        </w:numPr>
        <w:spacing w:after="0" w:line="240" w:lineRule="auto"/>
        <w:jc w:val="both"/>
        <w:rPr>
          <w:rFonts w:ascii="Verdana" w:eastAsiaTheme="minorEastAsia" w:hAnsi="Verdana"/>
          <w:b/>
          <w:bCs/>
          <w:color w:val="000000" w:themeColor="text1"/>
          <w:sz w:val="20"/>
          <w:szCs w:val="20"/>
          <w:lang w:val="es-ES" w:eastAsia="es-ES"/>
        </w:rPr>
      </w:pPr>
      <w:r w:rsidRPr="00911C20">
        <w:rPr>
          <w:rFonts w:ascii="Verdana" w:eastAsia="Arial" w:hAnsi="Verdana" w:cs="Arial"/>
          <w:b/>
          <w:bCs/>
          <w:color w:val="000000" w:themeColor="text1"/>
          <w:sz w:val="20"/>
          <w:szCs w:val="20"/>
          <w:lang w:val="es-ES"/>
        </w:rPr>
        <w:t xml:space="preserve">Prefectura Naval Argentina </w:t>
      </w:r>
    </w:p>
    <w:p w14:paraId="42F940DF" w14:textId="77777777" w:rsidR="7C0003BA" w:rsidRPr="00911C20" w:rsidRDefault="7C0003BA" w:rsidP="009B7646">
      <w:pPr>
        <w:numPr>
          <w:ilvl w:val="0"/>
          <w:numId w:val="21"/>
        </w:numPr>
        <w:spacing w:after="0" w:line="240" w:lineRule="auto"/>
        <w:jc w:val="both"/>
        <w:rPr>
          <w:rFonts w:ascii="Verdana" w:eastAsiaTheme="minorEastAsia" w:hAnsi="Verdana"/>
          <w:b/>
          <w:bCs/>
          <w:color w:val="000000" w:themeColor="text1"/>
          <w:sz w:val="20"/>
          <w:szCs w:val="20"/>
          <w:lang w:val="es-ES" w:eastAsia="es-ES"/>
        </w:rPr>
      </w:pPr>
      <w:r w:rsidRPr="00911C20">
        <w:rPr>
          <w:rFonts w:ascii="Verdana" w:eastAsia="Arial" w:hAnsi="Verdana" w:cs="Arial"/>
          <w:b/>
          <w:bCs/>
          <w:color w:val="000000" w:themeColor="text1"/>
          <w:sz w:val="20"/>
          <w:szCs w:val="20"/>
          <w:lang w:val="es-ES"/>
        </w:rPr>
        <w:t xml:space="preserve">Policía de la Ciudad de Buenos Aires </w:t>
      </w:r>
    </w:p>
    <w:p w14:paraId="1232E8DC" w14:textId="77777777" w:rsidR="60B67582" w:rsidRPr="00911C20" w:rsidRDefault="60B67582" w:rsidP="60B67582">
      <w:pPr>
        <w:spacing w:after="0" w:line="240" w:lineRule="auto"/>
        <w:ind w:left="284"/>
        <w:jc w:val="both"/>
        <w:rPr>
          <w:rFonts w:ascii="Verdana" w:eastAsia="Arial" w:hAnsi="Verdana" w:cs="Arial"/>
          <w:color w:val="000000" w:themeColor="text1"/>
          <w:sz w:val="20"/>
          <w:szCs w:val="20"/>
          <w:lang w:val="es-ES"/>
        </w:rPr>
      </w:pPr>
    </w:p>
    <w:p w14:paraId="0EA384B5" w14:textId="773EFE57" w:rsidR="7C0003BA" w:rsidRPr="00911C20" w:rsidRDefault="7C0003BA" w:rsidP="60B67582">
      <w:pPr>
        <w:spacing w:after="0" w:line="240" w:lineRule="auto"/>
        <w:jc w:val="both"/>
        <w:rPr>
          <w:rFonts w:ascii="Verdana" w:eastAsia="Arial" w:hAnsi="Verdana" w:cs="Arial"/>
          <w:color w:val="000000" w:themeColor="text1"/>
          <w:sz w:val="20"/>
          <w:szCs w:val="20"/>
          <w:lang w:val="es-ES"/>
        </w:rPr>
      </w:pPr>
      <w:r w:rsidRPr="25759B44">
        <w:rPr>
          <w:rFonts w:ascii="Verdana" w:eastAsia="Arial" w:hAnsi="Verdana" w:cs="Arial"/>
          <w:b/>
          <w:bCs/>
          <w:color w:val="000000" w:themeColor="text1"/>
          <w:sz w:val="20"/>
          <w:szCs w:val="20"/>
          <w:lang w:val="es-ES"/>
        </w:rPr>
        <w:t>No se otorgarán becas para cursar una segunda carrera</w:t>
      </w:r>
      <w:r w:rsidR="22471F66" w:rsidRPr="25759B44">
        <w:rPr>
          <w:rFonts w:ascii="Verdana" w:eastAsia="Arial" w:hAnsi="Verdana" w:cs="Arial"/>
          <w:b/>
          <w:bCs/>
          <w:color w:val="000000" w:themeColor="text1"/>
          <w:sz w:val="20"/>
          <w:szCs w:val="20"/>
          <w:lang w:val="es-ES"/>
        </w:rPr>
        <w:t xml:space="preserve"> de grado</w:t>
      </w:r>
      <w:r w:rsidRPr="25759B44">
        <w:rPr>
          <w:rFonts w:ascii="Verdana" w:eastAsia="Arial" w:hAnsi="Verdana" w:cs="Arial"/>
          <w:color w:val="000000" w:themeColor="text1"/>
          <w:sz w:val="20"/>
          <w:szCs w:val="20"/>
          <w:lang w:val="es-ES"/>
        </w:rPr>
        <w:t xml:space="preserve">. </w:t>
      </w:r>
      <w:r w:rsidR="00A02CF2" w:rsidRPr="25759B44">
        <w:rPr>
          <w:rFonts w:ascii="Verdana" w:eastAsia="Arial" w:hAnsi="Verdana" w:cs="Arial"/>
          <w:color w:val="000000" w:themeColor="text1"/>
          <w:sz w:val="20"/>
          <w:szCs w:val="20"/>
          <w:lang w:val="es-ES"/>
        </w:rPr>
        <w:t>P</w:t>
      </w:r>
      <w:r w:rsidRPr="25759B44">
        <w:rPr>
          <w:rFonts w:ascii="Verdana" w:eastAsia="Arial" w:hAnsi="Verdana" w:cs="Arial"/>
          <w:color w:val="000000" w:themeColor="text1"/>
          <w:sz w:val="20"/>
          <w:szCs w:val="20"/>
          <w:lang w:val="es-ES"/>
        </w:rPr>
        <w:t>odrán destinar 1 de las becas anuales a hijos huérfanos de personal caído en cumplimiento de sus funciones, debiendo hacerlo saber por nota al momento de la solicitud.</w:t>
      </w:r>
    </w:p>
    <w:p w14:paraId="508CA30B" w14:textId="5131037B" w:rsidR="60B67582" w:rsidRPr="00911C20" w:rsidRDefault="60B67582" w:rsidP="60B67582">
      <w:pPr>
        <w:spacing w:after="0" w:line="240" w:lineRule="auto"/>
        <w:jc w:val="both"/>
        <w:rPr>
          <w:rFonts w:ascii="Verdana" w:eastAsia="Calibri" w:hAnsi="Verdana" w:cs="Arial"/>
          <w:b/>
          <w:bCs/>
          <w:lang w:val="es-ES" w:eastAsia="es-ES"/>
        </w:rPr>
      </w:pPr>
    </w:p>
    <w:p w14:paraId="78D29F45" w14:textId="1649E4B3" w:rsidR="20B62954" w:rsidRPr="00911C20" w:rsidRDefault="20B62954" w:rsidP="60B67582">
      <w:pPr>
        <w:spacing w:after="0" w:line="240" w:lineRule="auto"/>
        <w:jc w:val="both"/>
        <w:rPr>
          <w:rFonts w:ascii="Verdana" w:eastAsia="Arial" w:hAnsi="Verdana" w:cs="Arial"/>
          <w:color w:val="000000" w:themeColor="text1"/>
          <w:sz w:val="20"/>
          <w:szCs w:val="20"/>
          <w:lang w:val="es-ES"/>
        </w:rPr>
      </w:pPr>
      <w:r w:rsidRPr="12D4F910">
        <w:rPr>
          <w:rFonts w:ascii="Verdana" w:eastAsia="Arial" w:hAnsi="Verdana" w:cs="Arial"/>
          <w:b/>
          <w:bCs/>
          <w:color w:val="000000" w:themeColor="text1"/>
          <w:sz w:val="20"/>
          <w:szCs w:val="20"/>
          <w:u w:val="single"/>
          <w:lang w:val="es-ES"/>
        </w:rPr>
        <w:t>Procedimiento para ingresantes en marzo 2023</w:t>
      </w:r>
      <w:r w:rsidR="2F2A7EFE" w:rsidRPr="12D4F910">
        <w:rPr>
          <w:rFonts w:ascii="Verdana" w:eastAsia="Arial" w:hAnsi="Verdana" w:cs="Arial"/>
          <w:b/>
          <w:bCs/>
          <w:color w:val="000000" w:themeColor="text1"/>
          <w:sz w:val="20"/>
          <w:szCs w:val="20"/>
          <w:u w:val="single"/>
          <w:lang w:val="es-ES"/>
        </w:rPr>
        <w:t xml:space="preserve"> a carreras de grado</w:t>
      </w:r>
      <w:r w:rsidRPr="12D4F910">
        <w:rPr>
          <w:rFonts w:ascii="Verdana" w:eastAsia="Arial" w:hAnsi="Verdana" w:cs="Arial"/>
          <w:b/>
          <w:bCs/>
          <w:color w:val="000000" w:themeColor="text1"/>
          <w:sz w:val="20"/>
          <w:szCs w:val="20"/>
          <w:u w:val="single"/>
          <w:lang w:val="es-ES"/>
        </w:rPr>
        <w:t>:</w:t>
      </w:r>
    </w:p>
    <w:p w14:paraId="10E40EFA" w14:textId="1B2C5FBA" w:rsidR="009B7646" w:rsidRDefault="009B7646" w:rsidP="009B7646">
      <w:pPr>
        <w:spacing w:after="0" w:line="240" w:lineRule="auto"/>
        <w:jc w:val="both"/>
        <w:rPr>
          <w:rFonts w:ascii="Verdana" w:eastAsia="Arial" w:hAnsi="Verdana" w:cs="Arial"/>
          <w:color w:val="000000" w:themeColor="text1"/>
          <w:sz w:val="20"/>
          <w:szCs w:val="20"/>
          <w:lang w:val="es-ES"/>
        </w:rPr>
      </w:pPr>
      <w:r w:rsidRPr="12D4F910">
        <w:rPr>
          <w:rFonts w:ascii="Verdana" w:eastAsia="Arial" w:hAnsi="Verdana" w:cs="Arial"/>
          <w:color w:val="000000" w:themeColor="text1"/>
          <w:sz w:val="20"/>
          <w:szCs w:val="20"/>
          <w:lang w:val="es-ES"/>
        </w:rPr>
        <w:t xml:space="preserve">Cada una de las fuerzas informará mediante una carta a la oficina de becas, la nómina de los postulados, tanto de ingresantes a primer año como de renovaciones, desde el 15/08/2022 hasta el 21/10/2022. </w:t>
      </w:r>
    </w:p>
    <w:p w14:paraId="01A1A581" w14:textId="77777777" w:rsidR="00730672" w:rsidRPr="009B7646" w:rsidRDefault="00730672" w:rsidP="009B7646">
      <w:pPr>
        <w:spacing w:after="0" w:line="240" w:lineRule="auto"/>
        <w:jc w:val="both"/>
        <w:rPr>
          <w:rFonts w:ascii="Verdana" w:eastAsiaTheme="minorEastAsia" w:hAnsi="Verdana"/>
          <w:color w:val="000000" w:themeColor="text1"/>
          <w:sz w:val="20"/>
          <w:szCs w:val="20"/>
          <w:lang w:val="es-ES"/>
        </w:rPr>
      </w:pPr>
    </w:p>
    <w:p w14:paraId="2A072A9A" w14:textId="29253965" w:rsidR="20B62954" w:rsidRPr="009B7646" w:rsidRDefault="20B62954" w:rsidP="009B7646">
      <w:pPr>
        <w:spacing w:after="0" w:line="240" w:lineRule="auto"/>
        <w:rPr>
          <w:rFonts w:ascii="Verdana" w:eastAsia="Arial" w:hAnsi="Verdana" w:cs="Arial"/>
          <w:b/>
          <w:color w:val="000000" w:themeColor="text1"/>
          <w:sz w:val="20"/>
          <w:szCs w:val="20"/>
          <w:lang w:val="es-ES"/>
        </w:rPr>
      </w:pPr>
      <w:proofErr w:type="gramStart"/>
      <w:r w:rsidRPr="009B7646">
        <w:rPr>
          <w:rFonts w:ascii="Verdana" w:eastAsia="Arial" w:hAnsi="Verdana" w:cs="Arial"/>
          <w:b/>
          <w:color w:val="000000" w:themeColor="text1"/>
          <w:sz w:val="20"/>
          <w:szCs w:val="20"/>
          <w:u w:val="single"/>
          <w:lang w:val="es-ES"/>
        </w:rPr>
        <w:t>El aspirante a obtener</w:t>
      </w:r>
      <w:proofErr w:type="gramEnd"/>
      <w:r w:rsidRPr="009B7646">
        <w:rPr>
          <w:rFonts w:ascii="Verdana" w:eastAsia="Arial" w:hAnsi="Verdana" w:cs="Arial"/>
          <w:b/>
          <w:color w:val="000000" w:themeColor="text1"/>
          <w:sz w:val="20"/>
          <w:szCs w:val="20"/>
          <w:u w:val="single"/>
          <w:lang w:val="es-ES"/>
        </w:rPr>
        <w:t xml:space="preserve"> una B</w:t>
      </w:r>
      <w:r w:rsidR="2548D7D5" w:rsidRPr="009B7646">
        <w:rPr>
          <w:rFonts w:ascii="Verdana" w:eastAsia="Arial" w:hAnsi="Verdana" w:cs="Arial"/>
          <w:b/>
          <w:color w:val="000000" w:themeColor="text1"/>
          <w:sz w:val="20"/>
          <w:szCs w:val="20"/>
          <w:u w:val="single"/>
          <w:lang w:val="es-ES"/>
        </w:rPr>
        <w:t>FS</w:t>
      </w:r>
      <w:r w:rsidRPr="009B7646">
        <w:rPr>
          <w:rFonts w:ascii="Verdana" w:eastAsia="Arial" w:hAnsi="Verdana" w:cs="Arial"/>
          <w:b/>
          <w:color w:val="000000" w:themeColor="text1"/>
          <w:sz w:val="20"/>
          <w:szCs w:val="20"/>
          <w:u w:val="single"/>
          <w:lang w:val="es-ES"/>
        </w:rPr>
        <w:t xml:space="preserve"> deberá</w:t>
      </w:r>
      <w:r w:rsidRPr="009B7646">
        <w:rPr>
          <w:rFonts w:ascii="Verdana" w:eastAsia="Arial" w:hAnsi="Verdana" w:cs="Arial"/>
          <w:b/>
          <w:color w:val="000000" w:themeColor="text1"/>
          <w:sz w:val="20"/>
          <w:szCs w:val="20"/>
          <w:lang w:val="es-ES"/>
        </w:rPr>
        <w:t>:</w:t>
      </w:r>
    </w:p>
    <w:p w14:paraId="272D535A" w14:textId="722E5893" w:rsidR="20B62954" w:rsidRPr="00911C20" w:rsidRDefault="20B62954" w:rsidP="14060A5C">
      <w:pPr>
        <w:pStyle w:val="Prrafodelista"/>
        <w:numPr>
          <w:ilvl w:val="0"/>
          <w:numId w:val="6"/>
        </w:numPr>
        <w:spacing w:after="0" w:line="240" w:lineRule="auto"/>
        <w:ind w:left="284" w:hanging="284"/>
        <w:jc w:val="both"/>
        <w:rPr>
          <w:rFonts w:ascii="Verdana" w:eastAsiaTheme="minorEastAsia" w:hAnsi="Verdana"/>
          <w:color w:val="000000" w:themeColor="text1"/>
          <w:sz w:val="20"/>
          <w:szCs w:val="20"/>
          <w:lang w:val="es-ES"/>
        </w:rPr>
      </w:pPr>
      <w:r w:rsidRPr="14060A5C">
        <w:rPr>
          <w:rFonts w:ascii="Verdana" w:eastAsia="Arial" w:hAnsi="Verdana" w:cs="Arial"/>
          <w:color w:val="000000" w:themeColor="text1"/>
          <w:sz w:val="20"/>
          <w:szCs w:val="20"/>
          <w:lang w:val="es-ES"/>
        </w:rPr>
        <w:t>Inscribirse en la carrera.</w:t>
      </w:r>
      <w:r w:rsidR="235915EF" w:rsidRPr="14060A5C">
        <w:rPr>
          <w:rFonts w:ascii="Verdana" w:eastAsia="Arial" w:hAnsi="Verdana" w:cs="Arial"/>
          <w:color w:val="000000" w:themeColor="text1"/>
          <w:sz w:val="20"/>
          <w:szCs w:val="20"/>
          <w:lang w:val="es-ES"/>
        </w:rPr>
        <w:t xml:space="preserve"> </w:t>
      </w:r>
      <w:r w:rsidR="235915EF" w:rsidRPr="14060A5C">
        <w:rPr>
          <w:rFonts w:ascii="Verdana" w:eastAsia="Verdana" w:hAnsi="Verdana" w:cs="Verdana"/>
          <w:b/>
          <w:bCs/>
          <w:color w:val="000000" w:themeColor="text1"/>
          <w:sz w:val="20"/>
          <w:szCs w:val="20"/>
          <w:lang w:val="es-ES"/>
        </w:rPr>
        <w:t>NO DEBE ABONAR EL DERECHO DE ADMISIÓN AL INSCRIBIRSE.</w:t>
      </w:r>
    </w:p>
    <w:p w14:paraId="56CEA2F8" w14:textId="494B09FF" w:rsidR="20B62954" w:rsidRPr="00911C20" w:rsidRDefault="20B62954" w:rsidP="14060A5C">
      <w:pPr>
        <w:pStyle w:val="Prrafodelista"/>
        <w:numPr>
          <w:ilvl w:val="0"/>
          <w:numId w:val="6"/>
        </w:numPr>
        <w:spacing w:after="0" w:line="240" w:lineRule="auto"/>
        <w:ind w:left="284" w:hanging="284"/>
        <w:jc w:val="both"/>
        <w:rPr>
          <w:rFonts w:ascii="Verdana" w:eastAsiaTheme="minorEastAsia" w:hAnsi="Verdana"/>
          <w:color w:val="000000" w:themeColor="text1"/>
          <w:sz w:val="20"/>
          <w:szCs w:val="20"/>
          <w:lang w:val="es-ES"/>
        </w:rPr>
      </w:pPr>
      <w:r w:rsidRPr="14060A5C">
        <w:rPr>
          <w:rFonts w:ascii="Verdana" w:eastAsia="Arial" w:hAnsi="Verdana" w:cs="Arial"/>
          <w:color w:val="000000" w:themeColor="text1"/>
          <w:sz w:val="20"/>
          <w:szCs w:val="20"/>
          <w:lang w:val="es-ES"/>
        </w:rPr>
        <w:t xml:space="preserve">Ser admitido por el </w:t>
      </w:r>
      <w:proofErr w:type="gramStart"/>
      <w:r w:rsidRPr="14060A5C">
        <w:rPr>
          <w:rFonts w:ascii="Verdana" w:eastAsia="Arial" w:hAnsi="Verdana" w:cs="Arial"/>
          <w:color w:val="000000" w:themeColor="text1"/>
          <w:sz w:val="20"/>
          <w:szCs w:val="20"/>
          <w:lang w:val="es-ES"/>
        </w:rPr>
        <w:t>Director</w:t>
      </w:r>
      <w:proofErr w:type="gramEnd"/>
      <w:r w:rsidRPr="14060A5C">
        <w:rPr>
          <w:rFonts w:ascii="Verdana" w:eastAsia="Arial" w:hAnsi="Verdana" w:cs="Arial"/>
          <w:color w:val="000000" w:themeColor="text1"/>
          <w:sz w:val="20"/>
          <w:szCs w:val="20"/>
          <w:lang w:val="es-ES"/>
        </w:rPr>
        <w:t xml:space="preserve"> de Carrera, antes de rendir el examen de ingreso.</w:t>
      </w:r>
    </w:p>
    <w:p w14:paraId="2F564392" w14:textId="66B3B57A" w:rsidR="20B62954" w:rsidRPr="00911C20" w:rsidRDefault="20B62954" w:rsidP="14060A5C">
      <w:pPr>
        <w:pStyle w:val="Prrafodelista"/>
        <w:numPr>
          <w:ilvl w:val="0"/>
          <w:numId w:val="6"/>
        </w:numPr>
        <w:spacing w:after="0" w:line="240" w:lineRule="auto"/>
        <w:ind w:left="284" w:hanging="284"/>
        <w:jc w:val="both"/>
        <w:rPr>
          <w:rFonts w:ascii="Verdana" w:eastAsiaTheme="minorEastAsia" w:hAnsi="Verdana"/>
          <w:color w:val="000000" w:themeColor="text1"/>
          <w:sz w:val="20"/>
          <w:szCs w:val="20"/>
          <w:lang w:val="es-ES"/>
        </w:rPr>
      </w:pPr>
      <w:r w:rsidRPr="14060A5C">
        <w:rPr>
          <w:rFonts w:ascii="Verdana" w:eastAsia="Arial" w:hAnsi="Verdana" w:cs="Arial"/>
          <w:color w:val="000000" w:themeColor="text1"/>
          <w:sz w:val="20"/>
          <w:szCs w:val="20"/>
          <w:lang w:val="es-ES"/>
        </w:rPr>
        <w:t>El postulante deberá aprobar el examen de ingreso a más tardar en diciembre (incluido el recuperatorio en caso de ser necesario). Podrá estar exceptuado de rendir el examen de admisión, siempre y cuando posea las condiciones requeridas por la oficina de ingreso.</w:t>
      </w:r>
    </w:p>
    <w:p w14:paraId="59FABAB2" w14:textId="11FCC8FC" w:rsidR="20B62954" w:rsidRPr="00911C20" w:rsidRDefault="20B62954" w:rsidP="14060A5C">
      <w:pPr>
        <w:pStyle w:val="Prrafodelista"/>
        <w:numPr>
          <w:ilvl w:val="0"/>
          <w:numId w:val="6"/>
        </w:numPr>
        <w:spacing w:after="0" w:line="240" w:lineRule="auto"/>
        <w:ind w:left="284" w:hanging="284"/>
        <w:jc w:val="both"/>
        <w:rPr>
          <w:rFonts w:ascii="Verdana" w:eastAsiaTheme="minorEastAsia" w:hAnsi="Verdana"/>
          <w:color w:val="000000" w:themeColor="text1"/>
          <w:sz w:val="20"/>
          <w:szCs w:val="20"/>
          <w:lang w:val="es-ES"/>
        </w:rPr>
      </w:pPr>
      <w:r w:rsidRPr="14060A5C">
        <w:rPr>
          <w:rFonts w:ascii="Verdana" w:eastAsia="Arial" w:hAnsi="Verdana" w:cs="Arial"/>
          <w:color w:val="000000" w:themeColor="text1"/>
          <w:sz w:val="20"/>
          <w:szCs w:val="20"/>
          <w:lang w:val="es-ES"/>
        </w:rPr>
        <w:t xml:space="preserve">Contar con el archivo “Formulario de solicitud de Beca </w:t>
      </w:r>
      <w:r w:rsidR="5B673EA5" w:rsidRPr="14060A5C">
        <w:rPr>
          <w:rFonts w:ascii="Verdana" w:eastAsia="Arial" w:hAnsi="Verdana" w:cs="Arial"/>
          <w:color w:val="000000" w:themeColor="text1"/>
          <w:sz w:val="20"/>
          <w:szCs w:val="20"/>
          <w:lang w:val="es-ES"/>
        </w:rPr>
        <w:t>Fuerzas de Seguridad</w:t>
      </w:r>
      <w:r w:rsidR="00AC3950">
        <w:rPr>
          <w:rFonts w:ascii="Verdana" w:eastAsia="Arial" w:hAnsi="Verdana" w:cs="Arial"/>
          <w:color w:val="000000" w:themeColor="text1"/>
          <w:sz w:val="20"/>
          <w:szCs w:val="20"/>
          <w:lang w:val="es-ES"/>
        </w:rPr>
        <w:t xml:space="preserve"> </w:t>
      </w:r>
      <w:r w:rsidR="003F6927">
        <w:rPr>
          <w:rFonts w:ascii="Verdana" w:eastAsia="Arial" w:hAnsi="Verdana" w:cs="Arial"/>
          <w:color w:val="000000" w:themeColor="text1"/>
          <w:sz w:val="20"/>
          <w:szCs w:val="20"/>
          <w:lang w:val="es-ES"/>
        </w:rPr>
        <w:t>Ingresantes</w:t>
      </w:r>
      <w:r w:rsidRPr="14060A5C">
        <w:rPr>
          <w:rFonts w:ascii="Verdana" w:eastAsia="Arial" w:hAnsi="Verdana" w:cs="Arial"/>
          <w:color w:val="000000" w:themeColor="text1"/>
          <w:sz w:val="20"/>
          <w:szCs w:val="20"/>
          <w:lang w:val="es-ES"/>
        </w:rPr>
        <w:t xml:space="preserve">” para poder completarlo y firmarlo. Luego deberá crear un archivo digital (Escaneándolo o fotografiándolo). </w:t>
      </w:r>
    </w:p>
    <w:p w14:paraId="114F0A21" w14:textId="576614F3" w:rsidR="20B62954" w:rsidRPr="00911C20" w:rsidRDefault="20B62954" w:rsidP="14060A5C">
      <w:pPr>
        <w:pStyle w:val="Prrafodelista"/>
        <w:numPr>
          <w:ilvl w:val="0"/>
          <w:numId w:val="6"/>
        </w:numPr>
        <w:spacing w:after="0" w:line="240" w:lineRule="auto"/>
        <w:ind w:left="284" w:hanging="284"/>
        <w:jc w:val="both"/>
        <w:rPr>
          <w:rFonts w:ascii="Verdana" w:eastAsiaTheme="minorEastAsia" w:hAnsi="Verdana"/>
          <w:color w:val="000000" w:themeColor="text1"/>
          <w:sz w:val="20"/>
          <w:szCs w:val="20"/>
          <w:lang w:val="es-ES"/>
        </w:rPr>
      </w:pPr>
      <w:r w:rsidRPr="14060A5C">
        <w:rPr>
          <w:rFonts w:ascii="Verdana" w:eastAsia="Arial" w:hAnsi="Verdana" w:cs="Arial"/>
          <w:color w:val="000000" w:themeColor="text1"/>
          <w:sz w:val="20"/>
          <w:szCs w:val="20"/>
          <w:lang w:val="es-ES"/>
        </w:rPr>
        <w:t>Reunir la documentación indicada en el formulario de solicitud, en formato digital y renombrar cada archivo con su número de legajo, guion y tipo de documentación (</w:t>
      </w:r>
      <w:proofErr w:type="spellStart"/>
      <w:r w:rsidRPr="14060A5C">
        <w:rPr>
          <w:rFonts w:ascii="Verdana" w:eastAsia="Arial" w:hAnsi="Verdana" w:cs="Arial"/>
          <w:color w:val="000000" w:themeColor="text1"/>
          <w:sz w:val="20"/>
          <w:szCs w:val="20"/>
          <w:lang w:val="es-ES"/>
        </w:rPr>
        <w:t>Ej</w:t>
      </w:r>
      <w:proofErr w:type="spellEnd"/>
      <w:r w:rsidRPr="14060A5C">
        <w:rPr>
          <w:rFonts w:ascii="Verdana" w:eastAsia="Arial" w:hAnsi="Verdana" w:cs="Arial"/>
          <w:color w:val="000000" w:themeColor="text1"/>
          <w:sz w:val="20"/>
          <w:szCs w:val="20"/>
          <w:lang w:val="es-ES"/>
        </w:rPr>
        <w:t>: 1234567-formulariodesolicitud).</w:t>
      </w:r>
    </w:p>
    <w:p w14:paraId="4A73272E" w14:textId="6D8283C0" w:rsidR="20B62954" w:rsidRPr="00911C20" w:rsidRDefault="20B62954" w:rsidP="14060A5C">
      <w:pPr>
        <w:pStyle w:val="Prrafodelista"/>
        <w:numPr>
          <w:ilvl w:val="0"/>
          <w:numId w:val="6"/>
        </w:numPr>
        <w:spacing w:after="0" w:line="240" w:lineRule="auto"/>
        <w:ind w:left="284" w:hanging="284"/>
        <w:jc w:val="both"/>
        <w:rPr>
          <w:rFonts w:ascii="Verdana" w:eastAsiaTheme="minorEastAsia" w:hAnsi="Verdana"/>
          <w:color w:val="000000" w:themeColor="text1"/>
          <w:sz w:val="20"/>
          <w:szCs w:val="20"/>
          <w:lang w:val="es-ES"/>
        </w:rPr>
      </w:pPr>
      <w:r w:rsidRPr="14060A5C">
        <w:rPr>
          <w:rFonts w:ascii="Verdana" w:eastAsia="Arial" w:hAnsi="Verdana" w:cs="Arial"/>
          <w:color w:val="000000" w:themeColor="text1"/>
          <w:sz w:val="20"/>
          <w:szCs w:val="20"/>
          <w:lang w:val="es-ES"/>
        </w:rPr>
        <w:t>Una vez reunida toda la documentación, con los archivos organizados, deberá solicitar un número de trámite</w:t>
      </w:r>
      <w:r w:rsidR="003F6927">
        <w:rPr>
          <w:rFonts w:ascii="Verdana" w:eastAsia="Arial" w:hAnsi="Verdana" w:cs="Arial"/>
          <w:color w:val="000000" w:themeColor="text1"/>
          <w:sz w:val="20"/>
          <w:szCs w:val="20"/>
          <w:lang w:val="es-ES"/>
        </w:rPr>
        <w:t xml:space="preserve"> </w:t>
      </w:r>
      <w:r w:rsidRPr="14060A5C">
        <w:rPr>
          <w:rFonts w:ascii="Verdana" w:eastAsia="Arial" w:hAnsi="Verdana" w:cs="Arial"/>
          <w:color w:val="000000" w:themeColor="text1"/>
          <w:sz w:val="20"/>
          <w:szCs w:val="20"/>
          <w:lang w:val="es-ES"/>
        </w:rPr>
        <w:t xml:space="preserve">a </w:t>
      </w:r>
      <w:hyperlink r:id="rId10">
        <w:r w:rsidRPr="14060A5C">
          <w:rPr>
            <w:rStyle w:val="Hipervnculo"/>
            <w:rFonts w:ascii="Verdana" w:eastAsia="Arial" w:hAnsi="Verdana" w:cs="Arial"/>
            <w:color w:val="0000FF"/>
            <w:sz w:val="20"/>
            <w:szCs w:val="20"/>
            <w:lang w:val="es-ES"/>
          </w:rPr>
          <w:t>becas@uade.edu.ar</w:t>
        </w:r>
      </w:hyperlink>
      <w:r w:rsidRPr="14060A5C">
        <w:rPr>
          <w:rFonts w:ascii="Verdana" w:eastAsia="Arial" w:hAnsi="Verdana" w:cs="Arial"/>
          <w:color w:val="000000" w:themeColor="text1"/>
          <w:sz w:val="20"/>
          <w:szCs w:val="20"/>
          <w:lang w:val="es-ES"/>
        </w:rPr>
        <w:t xml:space="preserve"> </w:t>
      </w:r>
      <w:r w:rsidR="009B7646" w:rsidRPr="14060A5C">
        <w:rPr>
          <w:rFonts w:ascii="Verdana" w:eastAsia="Arial" w:hAnsi="Verdana" w:cs="Arial"/>
          <w:color w:val="000000" w:themeColor="text1"/>
          <w:sz w:val="20"/>
          <w:szCs w:val="20"/>
          <w:lang w:val="es-ES"/>
        </w:rPr>
        <w:t>escribiendo desde su cuenta de mail provista por UADE</w:t>
      </w:r>
      <w:r w:rsidR="0020794E">
        <w:rPr>
          <w:rFonts w:ascii="Verdana" w:eastAsia="Arial" w:hAnsi="Verdana" w:cs="Arial"/>
          <w:color w:val="000000" w:themeColor="text1"/>
          <w:sz w:val="20"/>
          <w:szCs w:val="20"/>
          <w:lang w:val="es-ES"/>
        </w:rPr>
        <w:t xml:space="preserve"> (</w:t>
      </w:r>
      <w:hyperlink r:id="rId11" w:history="1">
        <w:r w:rsidR="0020794E" w:rsidRPr="00552BB6">
          <w:rPr>
            <w:rStyle w:val="Hipervnculo"/>
            <w:rFonts w:ascii="Verdana" w:eastAsia="Arial" w:hAnsi="Verdana" w:cs="Arial"/>
            <w:sz w:val="20"/>
            <w:szCs w:val="20"/>
            <w:lang w:val="es-ES"/>
          </w:rPr>
          <w:t>usuario@uade.edu.ar</w:t>
        </w:r>
      </w:hyperlink>
      <w:r w:rsidR="0020794E">
        <w:rPr>
          <w:rFonts w:ascii="Verdana" w:eastAsia="Arial" w:hAnsi="Verdana" w:cs="Arial"/>
          <w:color w:val="000000" w:themeColor="text1"/>
          <w:sz w:val="20"/>
          <w:szCs w:val="20"/>
          <w:lang w:val="es-ES"/>
        </w:rPr>
        <w:t>)</w:t>
      </w:r>
      <w:r w:rsidR="009B7646" w:rsidRPr="14060A5C">
        <w:rPr>
          <w:rFonts w:ascii="Verdana" w:eastAsia="Arial" w:hAnsi="Verdana" w:cs="Arial"/>
          <w:color w:val="000000" w:themeColor="text1"/>
          <w:sz w:val="20"/>
          <w:szCs w:val="20"/>
          <w:lang w:val="es-ES"/>
        </w:rPr>
        <w:t xml:space="preserve">, </w:t>
      </w:r>
      <w:r w:rsidRPr="14060A5C">
        <w:rPr>
          <w:rFonts w:ascii="Verdana" w:eastAsia="Arial" w:hAnsi="Verdana" w:cs="Arial"/>
          <w:color w:val="000000" w:themeColor="text1"/>
          <w:sz w:val="20"/>
          <w:szCs w:val="20"/>
          <w:lang w:val="es-ES"/>
        </w:rPr>
        <w:t xml:space="preserve">indicando: Legajo, apellido, nombres, beca a la que se postula (Beca </w:t>
      </w:r>
      <w:r w:rsidR="36183184" w:rsidRPr="14060A5C">
        <w:rPr>
          <w:rFonts w:ascii="Verdana" w:eastAsia="Arial" w:hAnsi="Verdana" w:cs="Arial"/>
          <w:color w:val="000000" w:themeColor="text1"/>
          <w:sz w:val="20"/>
          <w:szCs w:val="20"/>
          <w:lang w:val="es-ES"/>
        </w:rPr>
        <w:t>Fuerzas de Seguridad</w:t>
      </w:r>
      <w:r w:rsidRPr="14060A5C">
        <w:rPr>
          <w:rFonts w:ascii="Verdana" w:eastAsia="Arial" w:hAnsi="Verdana" w:cs="Arial"/>
          <w:color w:val="000000" w:themeColor="text1"/>
          <w:sz w:val="20"/>
          <w:szCs w:val="20"/>
          <w:lang w:val="es-ES"/>
        </w:rPr>
        <w:t xml:space="preserve">, en este caso) y además aclarar </w:t>
      </w:r>
      <w:r w:rsidR="009B7646" w:rsidRPr="14060A5C">
        <w:rPr>
          <w:rFonts w:ascii="Verdana" w:eastAsia="Arial" w:hAnsi="Verdana" w:cs="Arial"/>
          <w:color w:val="000000" w:themeColor="text1"/>
          <w:sz w:val="20"/>
          <w:szCs w:val="20"/>
          <w:lang w:val="es-ES"/>
        </w:rPr>
        <w:t>que se trata de u</w:t>
      </w:r>
      <w:r w:rsidRPr="14060A5C">
        <w:rPr>
          <w:rFonts w:ascii="Verdana" w:eastAsia="Arial" w:hAnsi="Verdana" w:cs="Arial"/>
          <w:color w:val="000000" w:themeColor="text1"/>
          <w:sz w:val="20"/>
          <w:szCs w:val="20"/>
          <w:lang w:val="es-ES"/>
        </w:rPr>
        <w:t>na solicitud para ingreso a primer año.</w:t>
      </w:r>
    </w:p>
    <w:p w14:paraId="737F3CC6" w14:textId="5CC8081E" w:rsidR="20B62954" w:rsidRPr="00911C20" w:rsidRDefault="20B62954" w:rsidP="14060A5C">
      <w:pPr>
        <w:pStyle w:val="Prrafodelista"/>
        <w:numPr>
          <w:ilvl w:val="0"/>
          <w:numId w:val="6"/>
        </w:numPr>
        <w:spacing w:after="0" w:line="240" w:lineRule="auto"/>
        <w:ind w:left="284" w:hanging="284"/>
        <w:jc w:val="both"/>
        <w:rPr>
          <w:rFonts w:ascii="Verdana" w:eastAsiaTheme="minorEastAsia" w:hAnsi="Verdana"/>
          <w:color w:val="000000" w:themeColor="text1"/>
          <w:sz w:val="20"/>
          <w:szCs w:val="20"/>
          <w:lang w:val="es-ES"/>
        </w:rPr>
      </w:pPr>
      <w:r w:rsidRPr="14060A5C">
        <w:rPr>
          <w:rFonts w:ascii="Verdana" w:eastAsia="Arial" w:hAnsi="Verdana" w:cs="Arial"/>
          <w:color w:val="000000" w:themeColor="text1"/>
          <w:sz w:val="20"/>
          <w:szCs w:val="20"/>
          <w:lang w:val="es-ES"/>
        </w:rPr>
        <w:t xml:space="preserve">La oficina de becas le asignará un número de trámite y se lo informará por mail. Posteriormente recibirá por mail un </w:t>
      </w:r>
      <w:proofErr w:type="gramStart"/>
      <w:r w:rsidRPr="14060A5C">
        <w:rPr>
          <w:rFonts w:ascii="Verdana" w:eastAsia="Arial" w:hAnsi="Verdana" w:cs="Arial"/>
          <w:color w:val="000000" w:themeColor="text1"/>
          <w:sz w:val="20"/>
          <w:szCs w:val="20"/>
          <w:lang w:val="es-ES"/>
        </w:rPr>
        <w:t>link</w:t>
      </w:r>
      <w:proofErr w:type="gramEnd"/>
      <w:r w:rsidRPr="14060A5C">
        <w:rPr>
          <w:rFonts w:ascii="Verdana" w:eastAsia="Arial" w:hAnsi="Verdana" w:cs="Arial"/>
          <w:color w:val="000000" w:themeColor="text1"/>
          <w:sz w:val="20"/>
          <w:szCs w:val="20"/>
          <w:lang w:val="es-ES"/>
        </w:rPr>
        <w:t xml:space="preserve"> que lo llevará hacia un formulario </w:t>
      </w:r>
      <w:proofErr w:type="spellStart"/>
      <w:r w:rsidRPr="14060A5C">
        <w:rPr>
          <w:rFonts w:ascii="Verdana" w:eastAsia="Arial" w:hAnsi="Verdana" w:cs="Arial"/>
          <w:color w:val="000000" w:themeColor="text1"/>
          <w:sz w:val="20"/>
          <w:szCs w:val="20"/>
          <w:lang w:val="es-ES"/>
        </w:rPr>
        <w:t>on</w:t>
      </w:r>
      <w:proofErr w:type="spellEnd"/>
      <w:r w:rsidRPr="14060A5C">
        <w:rPr>
          <w:rFonts w:ascii="Verdana" w:eastAsia="Arial" w:hAnsi="Verdana" w:cs="Arial"/>
          <w:color w:val="000000" w:themeColor="text1"/>
          <w:sz w:val="20"/>
          <w:szCs w:val="20"/>
          <w:lang w:val="es-ES"/>
        </w:rPr>
        <w:t xml:space="preserve"> line para hacer la postulación a la beca.</w:t>
      </w:r>
      <w:r w:rsidRPr="14060A5C">
        <w:rPr>
          <w:rFonts w:ascii="Verdana" w:eastAsia="Arial" w:hAnsi="Verdana" w:cs="Arial"/>
          <w:color w:val="000000" w:themeColor="text1"/>
          <w:sz w:val="20"/>
          <w:szCs w:val="20"/>
          <w:lang w:val="es"/>
        </w:rPr>
        <w:t xml:space="preserve"> </w:t>
      </w:r>
    </w:p>
    <w:p w14:paraId="57105B97" w14:textId="44C56444" w:rsidR="20B62954" w:rsidRPr="00911C20" w:rsidRDefault="20B62954" w:rsidP="12D4F910">
      <w:pPr>
        <w:pStyle w:val="Prrafodelista"/>
        <w:numPr>
          <w:ilvl w:val="0"/>
          <w:numId w:val="6"/>
        </w:numPr>
        <w:spacing w:after="0" w:line="240" w:lineRule="auto"/>
        <w:ind w:left="284" w:hanging="284"/>
        <w:jc w:val="both"/>
        <w:rPr>
          <w:rFonts w:ascii="Verdana" w:eastAsiaTheme="minorEastAsia" w:hAnsi="Verdana"/>
          <w:color w:val="000000" w:themeColor="text1"/>
          <w:sz w:val="20"/>
          <w:szCs w:val="20"/>
          <w:lang w:val="es"/>
        </w:rPr>
      </w:pPr>
      <w:r w:rsidRPr="12D4F910">
        <w:rPr>
          <w:rFonts w:ascii="Verdana" w:eastAsia="Arial" w:hAnsi="Verdana" w:cs="Arial"/>
          <w:color w:val="000000" w:themeColor="text1"/>
          <w:sz w:val="20"/>
          <w:szCs w:val="20"/>
          <w:lang w:val="es"/>
        </w:rPr>
        <w:t xml:space="preserve">Realizar la postulación a la beca en forma </w:t>
      </w:r>
      <w:proofErr w:type="spellStart"/>
      <w:r w:rsidRPr="12D4F910">
        <w:rPr>
          <w:rFonts w:ascii="Verdana" w:eastAsia="Arial" w:hAnsi="Verdana" w:cs="Arial"/>
          <w:color w:val="000000" w:themeColor="text1"/>
          <w:sz w:val="20"/>
          <w:szCs w:val="20"/>
          <w:lang w:val="es"/>
        </w:rPr>
        <w:t>on</w:t>
      </w:r>
      <w:proofErr w:type="spellEnd"/>
      <w:r w:rsidRPr="12D4F910">
        <w:rPr>
          <w:rFonts w:ascii="Verdana" w:eastAsia="Arial" w:hAnsi="Verdana" w:cs="Arial"/>
          <w:color w:val="000000" w:themeColor="text1"/>
          <w:sz w:val="20"/>
          <w:szCs w:val="20"/>
          <w:lang w:val="es"/>
        </w:rPr>
        <w:t xml:space="preserve"> line, presentando el formulario de solicitud de beca, con toda la documentación requerida en el mismo,</w:t>
      </w:r>
      <w:r w:rsidRPr="12D4F910">
        <w:rPr>
          <w:rFonts w:ascii="Verdana" w:eastAsia="Arial" w:hAnsi="Verdana" w:cs="Arial"/>
          <w:b/>
          <w:bCs/>
          <w:color w:val="000000" w:themeColor="text1"/>
          <w:sz w:val="20"/>
          <w:szCs w:val="20"/>
          <w:lang w:val="es"/>
        </w:rPr>
        <w:t xml:space="preserve"> antes del </w:t>
      </w:r>
      <w:r w:rsidR="00A61046" w:rsidRPr="12D4F910">
        <w:rPr>
          <w:rFonts w:ascii="Verdana" w:eastAsia="Arial" w:hAnsi="Verdana" w:cs="Arial"/>
          <w:b/>
          <w:bCs/>
          <w:color w:val="000000" w:themeColor="text1"/>
          <w:sz w:val="20"/>
          <w:szCs w:val="20"/>
          <w:lang w:val="es"/>
        </w:rPr>
        <w:t>21/</w:t>
      </w:r>
      <w:r w:rsidR="009B7646" w:rsidRPr="12D4F910">
        <w:rPr>
          <w:rFonts w:ascii="Verdana" w:eastAsia="Arial" w:hAnsi="Verdana" w:cs="Arial"/>
          <w:b/>
          <w:bCs/>
          <w:color w:val="000000" w:themeColor="text1"/>
          <w:sz w:val="20"/>
          <w:szCs w:val="20"/>
          <w:lang w:val="es"/>
        </w:rPr>
        <w:t>10/2022</w:t>
      </w:r>
      <w:r w:rsidR="7903998C" w:rsidRPr="12D4F910">
        <w:rPr>
          <w:rFonts w:ascii="Verdana" w:eastAsia="Arial" w:hAnsi="Verdana" w:cs="Arial"/>
          <w:b/>
          <w:bCs/>
          <w:color w:val="000000" w:themeColor="text1"/>
          <w:sz w:val="20"/>
          <w:szCs w:val="20"/>
          <w:lang w:val="es"/>
        </w:rPr>
        <w:t>.</w:t>
      </w:r>
    </w:p>
    <w:p w14:paraId="08BBA6EA" w14:textId="33F75F62" w:rsidR="20B62954" w:rsidRPr="00911C20" w:rsidRDefault="20B62954" w:rsidP="14060A5C">
      <w:pPr>
        <w:pStyle w:val="Prrafodelista"/>
        <w:numPr>
          <w:ilvl w:val="0"/>
          <w:numId w:val="6"/>
        </w:numPr>
        <w:spacing w:after="0" w:line="240" w:lineRule="auto"/>
        <w:ind w:left="284" w:hanging="284"/>
        <w:jc w:val="both"/>
        <w:rPr>
          <w:rFonts w:ascii="Verdana" w:eastAsiaTheme="minorEastAsia" w:hAnsi="Verdana"/>
          <w:color w:val="000000" w:themeColor="text1"/>
          <w:sz w:val="20"/>
          <w:szCs w:val="20"/>
          <w:lang w:val="es-ES"/>
        </w:rPr>
      </w:pPr>
      <w:r w:rsidRPr="14060A5C">
        <w:rPr>
          <w:rFonts w:ascii="Verdana" w:eastAsia="Arial" w:hAnsi="Verdana" w:cs="Arial"/>
          <w:color w:val="000000" w:themeColor="text1"/>
          <w:sz w:val="20"/>
          <w:szCs w:val="20"/>
          <w:lang w:val="es-ES"/>
        </w:rPr>
        <w:lastRenderedPageBreak/>
        <w:t>En ningún caso se recibirá documentación fuera de término.</w:t>
      </w:r>
    </w:p>
    <w:p w14:paraId="2D8CF67C" w14:textId="614F7CF1" w:rsidR="60B67582" w:rsidRPr="00911C20" w:rsidRDefault="00275206" w:rsidP="00275206">
      <w:pPr>
        <w:tabs>
          <w:tab w:val="left" w:pos="2910"/>
        </w:tabs>
        <w:spacing w:after="0" w:line="240" w:lineRule="auto"/>
        <w:ind w:hanging="284"/>
        <w:jc w:val="both"/>
        <w:rPr>
          <w:rFonts w:ascii="Verdana" w:eastAsia="Arial" w:hAnsi="Verdana" w:cs="Arial"/>
          <w:color w:val="000000" w:themeColor="text1"/>
          <w:sz w:val="20"/>
          <w:szCs w:val="20"/>
          <w:lang w:val="es-ES"/>
        </w:rPr>
      </w:pPr>
      <w:r>
        <w:rPr>
          <w:rFonts w:ascii="Verdana" w:eastAsia="Arial" w:hAnsi="Verdana" w:cs="Arial"/>
          <w:color w:val="000000" w:themeColor="text1"/>
          <w:sz w:val="20"/>
          <w:szCs w:val="20"/>
          <w:lang w:val="es-ES"/>
        </w:rPr>
        <w:tab/>
      </w:r>
      <w:r>
        <w:rPr>
          <w:rFonts w:ascii="Verdana" w:eastAsia="Arial" w:hAnsi="Verdana" w:cs="Arial"/>
          <w:color w:val="000000" w:themeColor="text1"/>
          <w:sz w:val="20"/>
          <w:szCs w:val="20"/>
          <w:lang w:val="es-ES"/>
        </w:rPr>
        <w:tab/>
      </w:r>
    </w:p>
    <w:p w14:paraId="192BA942" w14:textId="4305498C" w:rsidR="20B62954" w:rsidRDefault="20B62954" w:rsidP="60B67582">
      <w:pPr>
        <w:jc w:val="both"/>
        <w:rPr>
          <w:rFonts w:ascii="Verdana" w:eastAsia="Arial" w:hAnsi="Verdana" w:cs="Arial"/>
          <w:color w:val="000000" w:themeColor="text1"/>
          <w:sz w:val="20"/>
          <w:szCs w:val="20"/>
          <w:lang w:val="es-ES"/>
        </w:rPr>
      </w:pPr>
      <w:r w:rsidRPr="00911C20">
        <w:rPr>
          <w:rFonts w:ascii="Verdana" w:eastAsia="Arial" w:hAnsi="Verdana" w:cs="Arial"/>
          <w:color w:val="000000" w:themeColor="text1"/>
          <w:sz w:val="20"/>
          <w:szCs w:val="20"/>
          <w:lang w:val="es-ES"/>
        </w:rPr>
        <w:t>La beca se otorgará por un año, debiendo el becario solicitar la renovación, año tras año, en los períodos establecidos por la oficina de becas. Su vigencia se mantendrá por los años que dure el plan de estudios de la carrera elegida.</w:t>
      </w:r>
    </w:p>
    <w:p w14:paraId="217D2131" w14:textId="43E17968" w:rsidR="20B62954" w:rsidRPr="00911C20" w:rsidRDefault="20B62954" w:rsidP="009B7646">
      <w:pPr>
        <w:spacing w:after="0" w:line="240" w:lineRule="auto"/>
        <w:jc w:val="both"/>
        <w:rPr>
          <w:rFonts w:ascii="Verdana" w:eastAsia="Arial" w:hAnsi="Verdana" w:cs="Arial"/>
          <w:color w:val="000000" w:themeColor="text1"/>
          <w:sz w:val="20"/>
          <w:szCs w:val="20"/>
          <w:lang w:val="es-ES"/>
        </w:rPr>
      </w:pPr>
      <w:r w:rsidRPr="00911C20">
        <w:rPr>
          <w:rFonts w:ascii="Verdana" w:eastAsia="Arial" w:hAnsi="Verdana" w:cs="Arial"/>
          <w:b/>
          <w:bCs/>
          <w:color w:val="000000" w:themeColor="text1"/>
          <w:sz w:val="20"/>
          <w:szCs w:val="20"/>
          <w:u w:val="single"/>
          <w:lang w:val="es-ES"/>
        </w:rPr>
        <w:t xml:space="preserve">Procedimiento para la postulación </w:t>
      </w:r>
      <w:proofErr w:type="spellStart"/>
      <w:r w:rsidRPr="00911C20">
        <w:rPr>
          <w:rFonts w:ascii="Verdana" w:eastAsia="Arial" w:hAnsi="Verdana" w:cs="Arial"/>
          <w:b/>
          <w:bCs/>
          <w:color w:val="000000" w:themeColor="text1"/>
          <w:sz w:val="20"/>
          <w:szCs w:val="20"/>
          <w:u w:val="single"/>
          <w:lang w:val="es-ES"/>
        </w:rPr>
        <w:t>On</w:t>
      </w:r>
      <w:proofErr w:type="spellEnd"/>
      <w:r w:rsidRPr="00911C20">
        <w:rPr>
          <w:rFonts w:ascii="Verdana" w:eastAsia="Arial" w:hAnsi="Verdana" w:cs="Arial"/>
          <w:b/>
          <w:bCs/>
          <w:color w:val="000000" w:themeColor="text1"/>
          <w:sz w:val="20"/>
          <w:szCs w:val="20"/>
          <w:u w:val="single"/>
          <w:lang w:val="es-ES"/>
        </w:rPr>
        <w:t xml:space="preserve"> Line:</w:t>
      </w:r>
    </w:p>
    <w:p w14:paraId="37B69B14" w14:textId="533052DB" w:rsidR="20B62954" w:rsidRPr="00911C20" w:rsidRDefault="20B62954" w:rsidP="009B7646">
      <w:pPr>
        <w:pStyle w:val="Prrafodelista"/>
        <w:numPr>
          <w:ilvl w:val="0"/>
          <w:numId w:val="22"/>
        </w:numPr>
        <w:spacing w:after="0"/>
        <w:ind w:left="284" w:hanging="284"/>
        <w:jc w:val="both"/>
        <w:rPr>
          <w:rFonts w:ascii="Verdana" w:eastAsiaTheme="minorEastAsia" w:hAnsi="Verdana"/>
          <w:color w:val="000000" w:themeColor="text1"/>
          <w:sz w:val="20"/>
          <w:szCs w:val="20"/>
          <w:lang w:val="es-ES"/>
        </w:rPr>
      </w:pPr>
      <w:r w:rsidRPr="00911C20">
        <w:rPr>
          <w:rFonts w:ascii="Verdana" w:eastAsia="Arial" w:hAnsi="Verdana" w:cs="Arial"/>
          <w:color w:val="000000" w:themeColor="text1"/>
          <w:sz w:val="20"/>
          <w:szCs w:val="20"/>
          <w:lang w:val="es-ES"/>
        </w:rPr>
        <w:t xml:space="preserve">Ingresar al </w:t>
      </w:r>
      <w:proofErr w:type="gramStart"/>
      <w:r w:rsidRPr="00911C20">
        <w:rPr>
          <w:rFonts w:ascii="Verdana" w:eastAsia="Arial" w:hAnsi="Verdana" w:cs="Arial"/>
          <w:color w:val="000000" w:themeColor="text1"/>
          <w:sz w:val="20"/>
          <w:szCs w:val="20"/>
          <w:lang w:val="es-ES"/>
        </w:rPr>
        <w:t>link</w:t>
      </w:r>
      <w:proofErr w:type="gramEnd"/>
      <w:r w:rsidRPr="00911C20">
        <w:rPr>
          <w:rFonts w:ascii="Verdana" w:eastAsia="Arial" w:hAnsi="Verdana" w:cs="Arial"/>
          <w:color w:val="000000" w:themeColor="text1"/>
          <w:sz w:val="20"/>
          <w:szCs w:val="20"/>
          <w:lang w:val="es-ES"/>
        </w:rPr>
        <w:t xml:space="preserve"> provisto por becas</w:t>
      </w:r>
    </w:p>
    <w:p w14:paraId="581ED613" w14:textId="3BB6DB89" w:rsidR="20B62954" w:rsidRPr="00911C20" w:rsidRDefault="20B62954" w:rsidP="009B7646">
      <w:pPr>
        <w:pStyle w:val="Prrafodelista"/>
        <w:numPr>
          <w:ilvl w:val="0"/>
          <w:numId w:val="22"/>
        </w:numPr>
        <w:spacing w:after="0"/>
        <w:ind w:left="284" w:hanging="284"/>
        <w:jc w:val="both"/>
        <w:rPr>
          <w:rFonts w:ascii="Verdana" w:eastAsiaTheme="minorEastAsia" w:hAnsi="Verdana"/>
          <w:color w:val="000000" w:themeColor="text1"/>
          <w:sz w:val="20"/>
          <w:szCs w:val="20"/>
          <w:lang w:val="es-ES"/>
        </w:rPr>
      </w:pPr>
      <w:r w:rsidRPr="00911C20">
        <w:rPr>
          <w:rFonts w:ascii="Verdana" w:eastAsia="Arial" w:hAnsi="Verdana" w:cs="Arial"/>
          <w:color w:val="000000" w:themeColor="text1"/>
          <w:sz w:val="20"/>
          <w:szCs w:val="20"/>
          <w:lang w:val="es-ES"/>
        </w:rPr>
        <w:t>Completar los campos: Número de trámite, Número de legajo, Apellido, Nombres, Teléfono particular, Teléfono celular, e-mail de UADE.</w:t>
      </w:r>
    </w:p>
    <w:p w14:paraId="05050454" w14:textId="70C8A034" w:rsidR="20B62954" w:rsidRPr="00911C20" w:rsidRDefault="20B62954" w:rsidP="009B7646">
      <w:pPr>
        <w:pStyle w:val="Prrafodelista"/>
        <w:numPr>
          <w:ilvl w:val="0"/>
          <w:numId w:val="22"/>
        </w:numPr>
        <w:spacing w:after="0"/>
        <w:ind w:left="284" w:hanging="284"/>
        <w:jc w:val="both"/>
        <w:rPr>
          <w:rFonts w:ascii="Verdana" w:eastAsiaTheme="minorEastAsia" w:hAnsi="Verdana"/>
          <w:color w:val="000000" w:themeColor="text1"/>
          <w:sz w:val="20"/>
          <w:szCs w:val="20"/>
          <w:lang w:val="es-ES"/>
        </w:rPr>
      </w:pPr>
      <w:r w:rsidRPr="00911C20">
        <w:rPr>
          <w:rFonts w:ascii="Verdana" w:eastAsia="Arial" w:hAnsi="Verdana" w:cs="Arial"/>
          <w:color w:val="000000" w:themeColor="text1"/>
          <w:sz w:val="20"/>
          <w:szCs w:val="20"/>
          <w:lang w:val="es-ES"/>
        </w:rPr>
        <w:t>Cargar los archivos del formulario de solicitud, documentación y cartas en los grupos correspondientes, según se indica en el formulario de solicitud.</w:t>
      </w:r>
    </w:p>
    <w:p w14:paraId="317DFEA3" w14:textId="071F0CA2" w:rsidR="60B67582" w:rsidRPr="00911C20" w:rsidRDefault="60B67582" w:rsidP="60B67582">
      <w:pPr>
        <w:spacing w:after="0"/>
        <w:ind w:left="360"/>
        <w:jc w:val="both"/>
        <w:rPr>
          <w:rFonts w:ascii="Verdana" w:eastAsia="Arial" w:hAnsi="Verdana" w:cs="Arial"/>
          <w:color w:val="000000" w:themeColor="text1"/>
          <w:sz w:val="20"/>
          <w:szCs w:val="20"/>
          <w:lang w:val="es-ES"/>
        </w:rPr>
      </w:pPr>
    </w:p>
    <w:p w14:paraId="6071D514" w14:textId="77777777" w:rsidR="00B0554F" w:rsidRPr="00911C20" w:rsidRDefault="00B0554F" w:rsidP="6D6A0105">
      <w:pPr>
        <w:spacing w:after="0" w:line="240" w:lineRule="auto"/>
        <w:jc w:val="both"/>
        <w:rPr>
          <w:rFonts w:ascii="Verdana" w:eastAsia="Verdana" w:hAnsi="Verdana" w:cs="Verdana"/>
          <w:b/>
          <w:bCs/>
          <w:color w:val="000000" w:themeColor="text1"/>
          <w:sz w:val="18"/>
          <w:szCs w:val="18"/>
          <w:u w:val="single"/>
          <w:lang w:val="es-ES"/>
        </w:rPr>
      </w:pPr>
      <w:r w:rsidRPr="00911C20">
        <w:rPr>
          <w:rFonts w:ascii="Verdana" w:eastAsia="Verdana" w:hAnsi="Verdana" w:cs="Verdana"/>
          <w:b/>
          <w:bCs/>
          <w:color w:val="000000" w:themeColor="text1"/>
          <w:sz w:val="18"/>
          <w:szCs w:val="18"/>
          <w:u w:val="single"/>
          <w:lang w:val="es-ES"/>
        </w:rPr>
        <w:t xml:space="preserve">Requisitos de otorgamiento: </w:t>
      </w:r>
    </w:p>
    <w:p w14:paraId="5F5D1921" w14:textId="0D6FDE82" w:rsidR="1637EB91" w:rsidRPr="00911C20" w:rsidRDefault="1637EB91" w:rsidP="009B7646">
      <w:pPr>
        <w:pStyle w:val="Prrafodelista"/>
        <w:numPr>
          <w:ilvl w:val="0"/>
          <w:numId w:val="8"/>
        </w:numPr>
        <w:spacing w:after="0" w:line="240" w:lineRule="auto"/>
        <w:ind w:left="284" w:hanging="284"/>
        <w:jc w:val="both"/>
        <w:rPr>
          <w:rFonts w:ascii="Verdana" w:eastAsiaTheme="minorEastAsia" w:hAnsi="Verdana"/>
          <w:color w:val="000000" w:themeColor="text1"/>
          <w:sz w:val="20"/>
          <w:szCs w:val="20"/>
          <w:lang w:val="es"/>
        </w:rPr>
      </w:pPr>
      <w:r w:rsidRPr="00911C20">
        <w:rPr>
          <w:rFonts w:ascii="Verdana" w:eastAsia="Arial" w:hAnsi="Verdana" w:cs="Arial"/>
          <w:color w:val="000000" w:themeColor="text1"/>
          <w:sz w:val="20"/>
          <w:szCs w:val="20"/>
          <w:lang w:val="es-ES"/>
        </w:rPr>
        <w:t xml:space="preserve">Tener activo el plan de estudios y haber sido admitido por el </w:t>
      </w:r>
      <w:proofErr w:type="gramStart"/>
      <w:r w:rsidRPr="00911C20">
        <w:rPr>
          <w:rFonts w:ascii="Verdana" w:eastAsia="Arial" w:hAnsi="Verdana" w:cs="Arial"/>
          <w:color w:val="000000" w:themeColor="text1"/>
          <w:sz w:val="20"/>
          <w:szCs w:val="20"/>
          <w:lang w:val="es-ES"/>
        </w:rPr>
        <w:t>Director</w:t>
      </w:r>
      <w:proofErr w:type="gramEnd"/>
      <w:r w:rsidRPr="00911C20">
        <w:rPr>
          <w:rFonts w:ascii="Verdana" w:eastAsia="Arial" w:hAnsi="Verdana" w:cs="Arial"/>
          <w:color w:val="000000" w:themeColor="text1"/>
          <w:sz w:val="20"/>
          <w:szCs w:val="20"/>
          <w:lang w:val="es-ES"/>
        </w:rPr>
        <w:t xml:space="preserve"> de Carrera.</w:t>
      </w:r>
    </w:p>
    <w:p w14:paraId="6F794DCB" w14:textId="24272B2C" w:rsidR="1637EB91" w:rsidRPr="00911C20" w:rsidRDefault="1637EB91" w:rsidP="009B7646">
      <w:pPr>
        <w:pStyle w:val="Prrafodelista"/>
        <w:numPr>
          <w:ilvl w:val="0"/>
          <w:numId w:val="8"/>
        </w:numPr>
        <w:ind w:left="284" w:hanging="284"/>
        <w:jc w:val="both"/>
        <w:rPr>
          <w:rFonts w:ascii="Verdana" w:eastAsiaTheme="minorEastAsia" w:hAnsi="Verdana"/>
          <w:color w:val="000000" w:themeColor="text1"/>
          <w:sz w:val="20"/>
          <w:szCs w:val="20"/>
          <w:lang w:val="es"/>
        </w:rPr>
      </w:pPr>
      <w:r w:rsidRPr="00911C20">
        <w:rPr>
          <w:rFonts w:ascii="Verdana" w:eastAsia="Arial" w:hAnsi="Verdana" w:cs="Arial"/>
          <w:color w:val="000000" w:themeColor="text1"/>
          <w:sz w:val="20"/>
          <w:szCs w:val="20"/>
          <w:lang w:val="es-ES"/>
        </w:rPr>
        <w:t>No poseer deuda al momento de la postulación en caso de ser alumno.</w:t>
      </w:r>
    </w:p>
    <w:p w14:paraId="2D747B60" w14:textId="7622B704" w:rsidR="1637EB91" w:rsidRPr="00911C20" w:rsidRDefault="1637EB91" w:rsidP="12D4F910">
      <w:pPr>
        <w:pStyle w:val="Prrafodelista"/>
        <w:numPr>
          <w:ilvl w:val="0"/>
          <w:numId w:val="8"/>
        </w:numPr>
        <w:ind w:left="284" w:hanging="284"/>
        <w:jc w:val="both"/>
        <w:rPr>
          <w:rFonts w:ascii="Verdana" w:eastAsiaTheme="minorEastAsia" w:hAnsi="Verdana"/>
          <w:color w:val="000000" w:themeColor="text1"/>
          <w:sz w:val="20"/>
          <w:szCs w:val="20"/>
          <w:lang w:val="es"/>
        </w:rPr>
      </w:pPr>
      <w:r w:rsidRPr="12D4F910">
        <w:rPr>
          <w:rFonts w:ascii="Verdana" w:eastAsia="Arial" w:hAnsi="Verdana" w:cs="Arial"/>
          <w:color w:val="000000" w:themeColor="text1"/>
          <w:sz w:val="20"/>
          <w:szCs w:val="20"/>
          <w:lang w:val="es-ES"/>
        </w:rPr>
        <w:t xml:space="preserve">Ser personal activo al momento de cursar el primer año y haber sido postulados a la beca mediante documento de la Jefatura de Personal de la respectiva Fuerza antes del </w:t>
      </w:r>
      <w:r w:rsidR="00A40ED7" w:rsidRPr="12D4F910">
        <w:rPr>
          <w:rFonts w:ascii="Verdana" w:eastAsia="Arial" w:hAnsi="Verdana" w:cs="Arial"/>
          <w:color w:val="000000" w:themeColor="text1"/>
          <w:sz w:val="20"/>
          <w:szCs w:val="20"/>
          <w:lang w:val="es-ES"/>
        </w:rPr>
        <w:t>21/10/</w:t>
      </w:r>
      <w:r w:rsidRPr="12D4F910">
        <w:rPr>
          <w:rFonts w:ascii="Verdana" w:eastAsia="Arial" w:hAnsi="Verdana" w:cs="Arial"/>
          <w:color w:val="000000" w:themeColor="text1"/>
          <w:sz w:val="20"/>
          <w:szCs w:val="20"/>
          <w:lang w:val="es-ES"/>
        </w:rPr>
        <w:t>2022.</w:t>
      </w:r>
    </w:p>
    <w:p w14:paraId="2EB30A2E" w14:textId="00489B7C" w:rsidR="1637EB91" w:rsidRPr="00911C20" w:rsidRDefault="1637EB91" w:rsidP="12D4F910">
      <w:pPr>
        <w:pStyle w:val="Prrafodelista"/>
        <w:numPr>
          <w:ilvl w:val="0"/>
          <w:numId w:val="8"/>
        </w:numPr>
        <w:ind w:left="284" w:hanging="284"/>
        <w:jc w:val="both"/>
        <w:rPr>
          <w:rFonts w:ascii="Verdana" w:eastAsiaTheme="minorEastAsia" w:hAnsi="Verdana"/>
          <w:color w:val="000000" w:themeColor="text1"/>
          <w:sz w:val="20"/>
          <w:szCs w:val="20"/>
          <w:lang w:val="es"/>
        </w:rPr>
      </w:pPr>
      <w:r w:rsidRPr="12D4F910">
        <w:rPr>
          <w:rFonts w:ascii="Verdana" w:eastAsia="Arial" w:hAnsi="Verdana" w:cs="Arial"/>
          <w:color w:val="000000" w:themeColor="text1"/>
          <w:sz w:val="20"/>
          <w:szCs w:val="20"/>
          <w:lang w:val="es-ES"/>
        </w:rPr>
        <w:t xml:space="preserve">Aprobar el examen de ingreso establecido por la Universidad para la carrera elegida a más tardar en el llamado de diciembre de 2022. Podrán quedar eximidos del mismo según exigencias de la Oficina de Ingreso. </w:t>
      </w:r>
    </w:p>
    <w:p w14:paraId="501A60C1" w14:textId="242FCBE5" w:rsidR="1637EB91" w:rsidRPr="00911C20" w:rsidRDefault="1637EB91" w:rsidP="12D4F910">
      <w:pPr>
        <w:pStyle w:val="Prrafodelista"/>
        <w:numPr>
          <w:ilvl w:val="0"/>
          <w:numId w:val="8"/>
        </w:numPr>
        <w:ind w:left="284" w:hanging="284"/>
        <w:jc w:val="both"/>
        <w:rPr>
          <w:rFonts w:ascii="Verdana" w:eastAsiaTheme="minorEastAsia" w:hAnsi="Verdana"/>
          <w:color w:val="000000" w:themeColor="text1"/>
          <w:sz w:val="20"/>
          <w:szCs w:val="20"/>
          <w:lang w:val="es"/>
        </w:rPr>
      </w:pPr>
      <w:r w:rsidRPr="12D4F910">
        <w:rPr>
          <w:rFonts w:ascii="Verdana" w:eastAsia="Arial" w:hAnsi="Verdana" w:cs="Arial"/>
          <w:color w:val="000000" w:themeColor="text1"/>
          <w:sz w:val="20"/>
          <w:szCs w:val="20"/>
          <w:lang w:val="es-ES"/>
        </w:rPr>
        <w:t xml:space="preserve">Haber presentado el formulario de solicitud junto con la documentación requerida en el mismo entre el 15/08/2022 y el </w:t>
      </w:r>
      <w:r w:rsidR="00EF0416" w:rsidRPr="12D4F910">
        <w:rPr>
          <w:rFonts w:ascii="Verdana" w:eastAsia="Arial" w:hAnsi="Verdana" w:cs="Arial"/>
          <w:color w:val="000000" w:themeColor="text1"/>
          <w:sz w:val="20"/>
          <w:szCs w:val="20"/>
          <w:lang w:val="es-ES"/>
        </w:rPr>
        <w:t>21</w:t>
      </w:r>
      <w:r w:rsidRPr="12D4F910">
        <w:rPr>
          <w:rFonts w:ascii="Verdana" w:eastAsia="Arial" w:hAnsi="Verdana" w:cs="Arial"/>
          <w:color w:val="000000" w:themeColor="text1"/>
          <w:sz w:val="20"/>
          <w:szCs w:val="20"/>
          <w:lang w:val="es-ES"/>
        </w:rPr>
        <w:t>/10/2022.</w:t>
      </w:r>
    </w:p>
    <w:p w14:paraId="237C7F3D" w14:textId="0EDADFD3" w:rsidR="1637EB91" w:rsidRPr="00911C20" w:rsidRDefault="1637EB91" w:rsidP="009B7646">
      <w:pPr>
        <w:pStyle w:val="Prrafodelista"/>
        <w:numPr>
          <w:ilvl w:val="0"/>
          <w:numId w:val="8"/>
        </w:numPr>
        <w:ind w:left="284" w:hanging="284"/>
        <w:jc w:val="both"/>
        <w:rPr>
          <w:rFonts w:ascii="Verdana" w:eastAsiaTheme="minorEastAsia" w:hAnsi="Verdana"/>
          <w:color w:val="000000" w:themeColor="text1"/>
          <w:sz w:val="20"/>
          <w:szCs w:val="20"/>
          <w:lang w:val="es"/>
        </w:rPr>
      </w:pPr>
      <w:r w:rsidRPr="00911C20">
        <w:rPr>
          <w:rFonts w:ascii="Verdana" w:eastAsia="Arial" w:hAnsi="Verdana" w:cs="Arial"/>
          <w:color w:val="000000" w:themeColor="text1"/>
          <w:sz w:val="20"/>
          <w:szCs w:val="20"/>
          <w:lang w:val="es-ES"/>
        </w:rPr>
        <w:t>De ser ya alumno de UADE, tener un promedio general igual o superior a 5 (cinco) puntos.</w:t>
      </w:r>
    </w:p>
    <w:p w14:paraId="3D0828D9" w14:textId="77777777" w:rsidR="00B0554F" w:rsidRPr="009B7646" w:rsidRDefault="00B0554F" w:rsidP="00B0554F">
      <w:pPr>
        <w:spacing w:after="0" w:line="240" w:lineRule="auto"/>
        <w:jc w:val="both"/>
        <w:rPr>
          <w:rFonts w:ascii="Verdana" w:eastAsia="Verdana" w:hAnsi="Verdana" w:cs="Verdana"/>
          <w:b/>
          <w:bCs/>
          <w:color w:val="000000" w:themeColor="text1"/>
          <w:sz w:val="18"/>
          <w:szCs w:val="18"/>
          <w:u w:val="single"/>
          <w:lang w:val="es-ES"/>
        </w:rPr>
      </w:pPr>
      <w:r w:rsidRPr="009B7646">
        <w:rPr>
          <w:rFonts w:ascii="Verdana" w:eastAsia="Verdana" w:hAnsi="Verdana" w:cs="Verdana"/>
          <w:b/>
          <w:bCs/>
          <w:color w:val="000000" w:themeColor="text1"/>
          <w:sz w:val="18"/>
          <w:szCs w:val="18"/>
          <w:u w:val="single"/>
          <w:lang w:val="es-ES"/>
        </w:rPr>
        <w:t>Requisitos de renovación:</w:t>
      </w:r>
    </w:p>
    <w:p w14:paraId="1D360165" w14:textId="5FA1FAFB" w:rsidR="00B0554F" w:rsidRPr="00911C20" w:rsidRDefault="6A8DEA95" w:rsidP="009B7646">
      <w:pPr>
        <w:pStyle w:val="Prrafodelista"/>
        <w:numPr>
          <w:ilvl w:val="0"/>
          <w:numId w:val="23"/>
        </w:numPr>
        <w:spacing w:after="0" w:line="240" w:lineRule="auto"/>
        <w:ind w:left="284" w:hanging="284"/>
        <w:jc w:val="both"/>
        <w:rPr>
          <w:rFonts w:ascii="Verdana" w:eastAsiaTheme="minorEastAsia" w:hAnsi="Verdana"/>
          <w:color w:val="000000" w:themeColor="text1"/>
          <w:sz w:val="20"/>
          <w:szCs w:val="20"/>
          <w:lang w:val="es-ES"/>
        </w:rPr>
      </w:pPr>
      <w:r w:rsidRPr="00911C20">
        <w:rPr>
          <w:rFonts w:ascii="Verdana" w:eastAsia="Arial" w:hAnsi="Verdana" w:cs="Arial"/>
          <w:color w:val="000000" w:themeColor="text1"/>
          <w:sz w:val="20"/>
          <w:szCs w:val="20"/>
          <w:lang w:val="es-ES"/>
        </w:rPr>
        <w:t>Haber presentado el formulario de renovación de la beca, junto con toda la documentación requerida en el mismo, en el periodo correspondiente en el mes de noviembre, según el cronograma de postulaciones.</w:t>
      </w:r>
    </w:p>
    <w:p w14:paraId="6ECCA3F2" w14:textId="23723EB1" w:rsidR="00B0554F" w:rsidRPr="00911C20" w:rsidRDefault="6A8DEA95" w:rsidP="531E5167">
      <w:pPr>
        <w:pStyle w:val="Prrafodelista"/>
        <w:numPr>
          <w:ilvl w:val="0"/>
          <w:numId w:val="23"/>
        </w:numPr>
        <w:spacing w:after="0" w:line="240" w:lineRule="auto"/>
        <w:ind w:left="284" w:hanging="284"/>
        <w:jc w:val="both"/>
        <w:rPr>
          <w:rFonts w:ascii="Verdana" w:eastAsiaTheme="minorEastAsia" w:hAnsi="Verdana"/>
          <w:color w:val="000000" w:themeColor="text1"/>
          <w:sz w:val="20"/>
          <w:szCs w:val="20"/>
          <w:lang w:val="es-ES"/>
        </w:rPr>
      </w:pPr>
      <w:r w:rsidRPr="12D4F910">
        <w:rPr>
          <w:rFonts w:ascii="Verdana" w:eastAsia="Arial" w:hAnsi="Verdana" w:cs="Arial"/>
          <w:color w:val="000000" w:themeColor="text1"/>
          <w:sz w:val="20"/>
          <w:szCs w:val="20"/>
          <w:lang w:val="es-ES"/>
        </w:rPr>
        <w:t>Haber sido postulado para renovar la beca</w:t>
      </w:r>
      <w:r w:rsidR="00C67D8B" w:rsidRPr="12D4F910">
        <w:rPr>
          <w:rFonts w:ascii="Verdana" w:eastAsia="Arial" w:hAnsi="Verdana" w:cs="Arial"/>
          <w:color w:val="000000" w:themeColor="text1"/>
          <w:sz w:val="20"/>
          <w:szCs w:val="20"/>
          <w:lang w:val="es-ES"/>
        </w:rPr>
        <w:t>,</w:t>
      </w:r>
      <w:r w:rsidRPr="12D4F910">
        <w:rPr>
          <w:rFonts w:ascii="Verdana" w:eastAsia="Arial" w:hAnsi="Verdana" w:cs="Arial"/>
          <w:color w:val="000000" w:themeColor="text1"/>
          <w:sz w:val="20"/>
          <w:szCs w:val="20"/>
          <w:lang w:val="es-ES"/>
        </w:rPr>
        <w:t xml:space="preserve"> mediante carta de la fuerza</w:t>
      </w:r>
      <w:r w:rsidR="00C67D8B" w:rsidRPr="12D4F910">
        <w:rPr>
          <w:rFonts w:ascii="Verdana" w:eastAsia="Arial" w:hAnsi="Verdana" w:cs="Arial"/>
          <w:color w:val="000000" w:themeColor="text1"/>
          <w:sz w:val="20"/>
          <w:szCs w:val="20"/>
          <w:lang w:val="es-ES"/>
        </w:rPr>
        <w:t>,</w:t>
      </w:r>
      <w:r w:rsidRPr="12D4F910">
        <w:rPr>
          <w:rFonts w:ascii="Verdana" w:eastAsia="Arial" w:hAnsi="Verdana" w:cs="Arial"/>
          <w:color w:val="000000" w:themeColor="text1"/>
          <w:sz w:val="20"/>
          <w:szCs w:val="20"/>
          <w:lang w:val="es-ES"/>
        </w:rPr>
        <w:t xml:space="preserve"> entre los meses de agosto y octubre de 2023.</w:t>
      </w:r>
    </w:p>
    <w:p w14:paraId="3532D5F1" w14:textId="2937CDC8" w:rsidR="00B0554F" w:rsidRPr="00911C20" w:rsidRDefault="6A8DEA95" w:rsidP="531E5167">
      <w:pPr>
        <w:pStyle w:val="Prrafodelista"/>
        <w:numPr>
          <w:ilvl w:val="0"/>
          <w:numId w:val="23"/>
        </w:numPr>
        <w:spacing w:after="0" w:line="240" w:lineRule="auto"/>
        <w:ind w:left="284" w:hanging="284"/>
        <w:jc w:val="both"/>
        <w:rPr>
          <w:rFonts w:ascii="Verdana" w:eastAsiaTheme="minorEastAsia" w:hAnsi="Verdana"/>
          <w:color w:val="000000" w:themeColor="text1"/>
          <w:sz w:val="20"/>
          <w:szCs w:val="20"/>
          <w:lang w:val="es-ES"/>
        </w:rPr>
      </w:pPr>
      <w:r w:rsidRPr="12D4F910">
        <w:rPr>
          <w:rFonts w:ascii="Verdana" w:eastAsia="Arial" w:hAnsi="Verdana" w:cs="Arial"/>
          <w:color w:val="000000" w:themeColor="text1"/>
          <w:sz w:val="20"/>
          <w:szCs w:val="20"/>
          <w:lang w:val="es-ES"/>
        </w:rPr>
        <w:t>Haber cursado y aprobado con nota final un mínimo de 6 materias en el año inmediato anterior al cual se postula para la beca, en el periodo enero/diciembre de 2023.</w:t>
      </w:r>
    </w:p>
    <w:p w14:paraId="78A2BCA8" w14:textId="7857CD23" w:rsidR="00B0554F" w:rsidRPr="00911C20" w:rsidRDefault="6A8DEA95" w:rsidP="531E5167">
      <w:pPr>
        <w:pStyle w:val="Prrafodelista"/>
        <w:numPr>
          <w:ilvl w:val="0"/>
          <w:numId w:val="23"/>
        </w:numPr>
        <w:spacing w:after="0" w:line="240" w:lineRule="auto"/>
        <w:ind w:left="284" w:hanging="284"/>
        <w:jc w:val="both"/>
        <w:rPr>
          <w:rFonts w:ascii="Verdana" w:eastAsiaTheme="minorEastAsia" w:hAnsi="Verdana"/>
          <w:color w:val="000000" w:themeColor="text1"/>
          <w:sz w:val="20"/>
          <w:szCs w:val="20"/>
          <w:lang w:val="es-ES"/>
        </w:rPr>
      </w:pPr>
      <w:r w:rsidRPr="12D4F910">
        <w:rPr>
          <w:rFonts w:ascii="Verdana" w:eastAsia="Arial" w:hAnsi="Verdana" w:cs="Arial"/>
          <w:color w:val="000000" w:themeColor="text1"/>
          <w:sz w:val="20"/>
          <w:szCs w:val="20"/>
          <w:lang w:val="es-ES"/>
        </w:rPr>
        <w:t xml:space="preserve">Tener un promedio general y del año inmediato anterior al cual se postula para la beca, en el periodo enero/diciembre de 2023, igual o superior a 5 (cinco) puntos. </w:t>
      </w:r>
    </w:p>
    <w:p w14:paraId="07355FAB" w14:textId="76BCB14A" w:rsidR="00B0554F" w:rsidRPr="00911C20" w:rsidRDefault="6A8DEA95" w:rsidP="009B7646">
      <w:pPr>
        <w:pStyle w:val="Prrafodelista"/>
        <w:numPr>
          <w:ilvl w:val="0"/>
          <w:numId w:val="23"/>
        </w:numPr>
        <w:spacing w:after="0" w:line="240" w:lineRule="auto"/>
        <w:ind w:left="284" w:hanging="284"/>
        <w:jc w:val="both"/>
        <w:rPr>
          <w:rFonts w:ascii="Verdana" w:eastAsiaTheme="minorEastAsia" w:hAnsi="Verdana"/>
          <w:color w:val="000000" w:themeColor="text1"/>
          <w:sz w:val="20"/>
          <w:szCs w:val="20"/>
          <w:lang w:val="es-ES"/>
        </w:rPr>
      </w:pPr>
      <w:r w:rsidRPr="00911C20">
        <w:rPr>
          <w:rFonts w:ascii="Verdana" w:eastAsia="Arial" w:hAnsi="Verdana" w:cs="Arial"/>
          <w:color w:val="000000" w:themeColor="text1"/>
          <w:sz w:val="20"/>
          <w:szCs w:val="20"/>
          <w:lang w:val="es-ES"/>
        </w:rPr>
        <w:t xml:space="preserve">No haber tenido sanción alguna. A la hora de revisar la situación disciplinaria del alumno, serán tolerables hasta 3 suspensiones por retrasos menores en la devolución de libros de la Biblioteca (se tendrán en cuenta las fechas, no las unidades de los libros). </w:t>
      </w:r>
    </w:p>
    <w:p w14:paraId="26CCC101" w14:textId="42514310" w:rsidR="00B0554F" w:rsidRPr="00911C20" w:rsidRDefault="6A8DEA95" w:rsidP="009B7646">
      <w:pPr>
        <w:pStyle w:val="Prrafodelista"/>
        <w:numPr>
          <w:ilvl w:val="0"/>
          <w:numId w:val="23"/>
        </w:numPr>
        <w:spacing w:after="0" w:line="240" w:lineRule="auto"/>
        <w:ind w:left="284" w:hanging="284"/>
        <w:jc w:val="both"/>
        <w:rPr>
          <w:rFonts w:ascii="Verdana" w:eastAsiaTheme="minorEastAsia" w:hAnsi="Verdana"/>
          <w:color w:val="000000" w:themeColor="text1"/>
          <w:sz w:val="20"/>
          <w:szCs w:val="20"/>
          <w:lang w:val="es-ES"/>
        </w:rPr>
      </w:pPr>
      <w:r w:rsidRPr="00911C20">
        <w:rPr>
          <w:rFonts w:ascii="Verdana" w:eastAsia="Arial" w:hAnsi="Verdana" w:cs="Arial"/>
          <w:color w:val="000000" w:themeColor="text1"/>
          <w:sz w:val="20"/>
          <w:szCs w:val="20"/>
          <w:lang w:val="es-ES"/>
        </w:rPr>
        <w:t>No existir situación de litigio entre UADE y el alumno como así tampoco del alumno hacia UADE.</w:t>
      </w:r>
    </w:p>
    <w:p w14:paraId="1AAC8C40" w14:textId="7B64C068" w:rsidR="00B0554F" w:rsidRPr="00DA6246" w:rsidRDefault="6A8DEA95" w:rsidP="009B7646">
      <w:pPr>
        <w:pStyle w:val="Prrafodelista"/>
        <w:numPr>
          <w:ilvl w:val="0"/>
          <w:numId w:val="23"/>
        </w:numPr>
        <w:spacing w:after="0" w:line="240" w:lineRule="auto"/>
        <w:ind w:left="284" w:hanging="284"/>
        <w:jc w:val="both"/>
        <w:rPr>
          <w:rFonts w:ascii="Verdana" w:eastAsiaTheme="minorEastAsia" w:hAnsi="Verdana"/>
          <w:color w:val="000000" w:themeColor="text1"/>
          <w:sz w:val="20"/>
          <w:szCs w:val="20"/>
          <w:lang w:val="es-ES"/>
        </w:rPr>
      </w:pPr>
      <w:r w:rsidRPr="00911C20">
        <w:rPr>
          <w:rFonts w:ascii="Verdana" w:eastAsia="Arial" w:hAnsi="Verdana" w:cs="Arial"/>
          <w:color w:val="000000" w:themeColor="text1"/>
          <w:sz w:val="20"/>
          <w:szCs w:val="20"/>
          <w:lang w:val="es-ES"/>
        </w:rPr>
        <w:t>No tener deuda con la Universidad.</w:t>
      </w:r>
    </w:p>
    <w:p w14:paraId="63366126" w14:textId="77777777" w:rsidR="00DA6246" w:rsidRPr="00911C20" w:rsidRDefault="00DA6246" w:rsidP="00DA6246">
      <w:pPr>
        <w:pStyle w:val="Prrafodelista"/>
        <w:spacing w:after="0" w:line="240" w:lineRule="auto"/>
        <w:ind w:left="284"/>
        <w:jc w:val="both"/>
        <w:rPr>
          <w:rFonts w:ascii="Verdana" w:eastAsiaTheme="minorEastAsia" w:hAnsi="Verdana"/>
          <w:color w:val="000000" w:themeColor="text1"/>
          <w:sz w:val="20"/>
          <w:szCs w:val="20"/>
          <w:lang w:val="es-ES"/>
        </w:rPr>
      </w:pPr>
    </w:p>
    <w:p w14:paraId="0D0B940D" w14:textId="6CB383D1" w:rsidR="00B0554F" w:rsidRPr="00911C20" w:rsidRDefault="00B0554F" w:rsidP="6D6A0105">
      <w:pPr>
        <w:spacing w:after="0" w:line="240" w:lineRule="auto"/>
        <w:jc w:val="both"/>
        <w:rPr>
          <w:rFonts w:ascii="Verdana" w:eastAsia="Calibri" w:hAnsi="Verdana" w:cs="Arial"/>
          <w:lang w:val="es-ES" w:eastAsia="es-ES"/>
        </w:rPr>
      </w:pPr>
    </w:p>
    <w:p w14:paraId="0B3CE1BC" w14:textId="77777777" w:rsidR="00B0554F" w:rsidRPr="009B7646" w:rsidRDefault="00B0554F" w:rsidP="00B0554F">
      <w:pPr>
        <w:spacing w:after="0" w:line="240" w:lineRule="auto"/>
        <w:jc w:val="both"/>
        <w:rPr>
          <w:rFonts w:ascii="Verdana" w:eastAsia="Verdana" w:hAnsi="Verdana" w:cs="Verdana"/>
          <w:b/>
          <w:bCs/>
          <w:color w:val="000000" w:themeColor="text1"/>
          <w:sz w:val="18"/>
          <w:szCs w:val="18"/>
          <w:u w:val="single"/>
          <w:lang w:val="es-ES"/>
        </w:rPr>
      </w:pPr>
      <w:r w:rsidRPr="009B7646">
        <w:rPr>
          <w:rFonts w:ascii="Verdana" w:eastAsia="Verdana" w:hAnsi="Verdana" w:cs="Verdana"/>
          <w:b/>
          <w:bCs/>
          <w:color w:val="000000" w:themeColor="text1"/>
          <w:sz w:val="18"/>
          <w:szCs w:val="18"/>
          <w:u w:val="single"/>
          <w:lang w:val="es-ES"/>
        </w:rPr>
        <w:lastRenderedPageBreak/>
        <w:t>Nota Importante:</w:t>
      </w:r>
    </w:p>
    <w:p w14:paraId="7355DDF8" w14:textId="77777777" w:rsidR="00B0554F" w:rsidRPr="009B7646" w:rsidRDefault="00B0554F" w:rsidP="00B0554F">
      <w:pPr>
        <w:numPr>
          <w:ilvl w:val="0"/>
          <w:numId w:val="19"/>
        </w:numPr>
        <w:spacing w:after="0" w:line="240" w:lineRule="auto"/>
        <w:ind w:left="1134" w:hanging="425"/>
        <w:jc w:val="both"/>
        <w:rPr>
          <w:rFonts w:ascii="Verdana" w:eastAsia="Calibri" w:hAnsi="Verdana" w:cs="Arial"/>
          <w:sz w:val="20"/>
          <w:szCs w:val="20"/>
          <w:lang w:val="es-ES" w:eastAsia="es-ES"/>
        </w:rPr>
      </w:pPr>
      <w:r w:rsidRPr="009B7646">
        <w:rPr>
          <w:rFonts w:ascii="Verdana" w:eastAsia="Calibri" w:hAnsi="Verdana" w:cs="Arial"/>
          <w:sz w:val="20"/>
          <w:szCs w:val="20"/>
          <w:lang w:val="es-ES" w:eastAsia="es-ES"/>
        </w:rPr>
        <w:t>Materias recursadas: No las cubre.</w:t>
      </w:r>
    </w:p>
    <w:p w14:paraId="10742825" w14:textId="77777777" w:rsidR="00B0554F" w:rsidRPr="00911C20" w:rsidRDefault="00B0554F" w:rsidP="00B0554F">
      <w:pPr>
        <w:numPr>
          <w:ilvl w:val="0"/>
          <w:numId w:val="19"/>
        </w:numPr>
        <w:spacing w:after="0" w:line="240" w:lineRule="auto"/>
        <w:ind w:left="1134" w:hanging="425"/>
        <w:jc w:val="both"/>
        <w:rPr>
          <w:rFonts w:ascii="Verdana" w:eastAsia="Calibri" w:hAnsi="Verdana" w:cs="Arial"/>
          <w:sz w:val="20"/>
          <w:szCs w:val="20"/>
          <w:lang w:val="es-ES" w:eastAsia="es-ES"/>
        </w:rPr>
      </w:pPr>
      <w:r w:rsidRPr="009B7646">
        <w:rPr>
          <w:rFonts w:ascii="Verdana" w:eastAsia="Calibri" w:hAnsi="Verdana" w:cs="Arial"/>
          <w:sz w:val="20"/>
          <w:szCs w:val="20"/>
          <w:lang w:val="es-ES" w:eastAsia="es-ES"/>
        </w:rPr>
        <w:t xml:space="preserve">Materias de Verano: </w:t>
      </w:r>
      <w:r w:rsidRPr="009B7646">
        <w:rPr>
          <w:rFonts w:ascii="Verdana" w:eastAsia="Calibri" w:hAnsi="Verdana" w:cs="Arial"/>
          <w:color w:val="000000"/>
          <w:sz w:val="20"/>
          <w:szCs w:val="20"/>
          <w:lang w:val="es-ES" w:eastAsia="es-ES"/>
        </w:rPr>
        <w:t>Sólo la cubre si está programada en verano en el plan de estudios</w:t>
      </w:r>
      <w:r w:rsidRPr="00911C20">
        <w:rPr>
          <w:rFonts w:ascii="Verdana" w:eastAsia="Calibri" w:hAnsi="Verdana" w:cs="Arial"/>
          <w:color w:val="000000"/>
          <w:sz w:val="20"/>
          <w:szCs w:val="20"/>
          <w:lang w:val="es-ES" w:eastAsia="es-ES"/>
        </w:rPr>
        <w:t>.</w:t>
      </w:r>
    </w:p>
    <w:p w14:paraId="47C81E50" w14:textId="41BDEBBD" w:rsidR="00B0554F" w:rsidRPr="00EB05C8" w:rsidRDefault="00B0554F" w:rsidP="00B0554F">
      <w:pPr>
        <w:numPr>
          <w:ilvl w:val="0"/>
          <w:numId w:val="19"/>
        </w:numPr>
        <w:spacing w:after="0" w:line="240" w:lineRule="auto"/>
        <w:ind w:left="1134" w:hanging="425"/>
        <w:jc w:val="both"/>
        <w:rPr>
          <w:rFonts w:ascii="Verdana" w:eastAsia="Calibri" w:hAnsi="Verdana" w:cs="Arial"/>
          <w:sz w:val="20"/>
          <w:szCs w:val="20"/>
          <w:lang w:val="es-ES" w:eastAsia="es-ES"/>
        </w:rPr>
      </w:pPr>
      <w:r w:rsidRPr="12D4F910">
        <w:rPr>
          <w:rFonts w:ascii="Verdana" w:eastAsia="Calibri" w:hAnsi="Verdana" w:cs="Arial"/>
          <w:sz w:val="20"/>
          <w:szCs w:val="20"/>
          <w:lang w:val="es-ES" w:eastAsia="es-ES"/>
        </w:rPr>
        <w:t>MRI: No las cubre</w:t>
      </w:r>
      <w:r w:rsidRPr="12D4F910">
        <w:rPr>
          <w:rFonts w:ascii="Verdana" w:eastAsia="Calibri" w:hAnsi="Verdana" w:cs="Arial"/>
          <w:b/>
          <w:bCs/>
          <w:color w:val="FF0000"/>
          <w:sz w:val="20"/>
          <w:szCs w:val="20"/>
          <w:lang w:val="es-ES" w:eastAsia="es-ES"/>
        </w:rPr>
        <w:t xml:space="preserve"> </w:t>
      </w:r>
    </w:p>
    <w:p w14:paraId="0C709076" w14:textId="7AF7E83C" w:rsidR="00EB05C8" w:rsidRPr="003C2180" w:rsidRDefault="003C2180" w:rsidP="00B0554F">
      <w:pPr>
        <w:numPr>
          <w:ilvl w:val="0"/>
          <w:numId w:val="19"/>
        </w:numPr>
        <w:spacing w:after="0" w:line="240" w:lineRule="auto"/>
        <w:ind w:left="1134" w:hanging="425"/>
        <w:jc w:val="both"/>
        <w:rPr>
          <w:rFonts w:ascii="Verdana" w:eastAsia="Calibri" w:hAnsi="Verdana" w:cs="Arial"/>
          <w:sz w:val="20"/>
          <w:szCs w:val="20"/>
          <w:lang w:val="es-ES" w:eastAsia="es-ES"/>
        </w:rPr>
      </w:pPr>
      <w:r w:rsidRPr="12D4F910">
        <w:rPr>
          <w:rFonts w:ascii="Verdana" w:eastAsia="Calibri" w:hAnsi="Verdana" w:cs="Arial"/>
          <w:sz w:val="20"/>
          <w:szCs w:val="20"/>
          <w:lang w:val="es-ES" w:eastAsia="es-ES"/>
        </w:rPr>
        <w:t>Las Becas son para todas las carreras de grado, con la excepción de la Lic. en Dirección de Negocios Globales, L</w:t>
      </w:r>
      <w:r w:rsidR="00C53848" w:rsidRPr="12D4F910">
        <w:rPr>
          <w:rFonts w:ascii="Verdana" w:eastAsia="Calibri" w:hAnsi="Verdana" w:cs="Arial"/>
          <w:sz w:val="20"/>
          <w:szCs w:val="20"/>
          <w:lang w:val="es-ES" w:eastAsia="es-ES"/>
        </w:rPr>
        <w:t xml:space="preserve">ic. </w:t>
      </w:r>
      <w:r w:rsidR="00730672" w:rsidRPr="12D4F910">
        <w:rPr>
          <w:rFonts w:ascii="Verdana" w:eastAsia="Calibri" w:hAnsi="Verdana" w:cs="Arial"/>
          <w:sz w:val="20"/>
          <w:szCs w:val="20"/>
          <w:lang w:val="es-ES" w:eastAsia="es-ES"/>
        </w:rPr>
        <w:t>en Comunicación Global, Lic. en Dirección en Finanzas Globales, Lic. en Gastronomía, Lic. en Turismo y Hotelería y Doble Titulación.</w:t>
      </w:r>
    </w:p>
    <w:p w14:paraId="0E27B00A" w14:textId="77777777" w:rsidR="0053234C" w:rsidRPr="00911C20" w:rsidRDefault="0053234C">
      <w:pPr>
        <w:rPr>
          <w:rFonts w:ascii="Verdana" w:hAnsi="Verdana"/>
          <w:lang w:val="es-ES"/>
        </w:rPr>
      </w:pPr>
    </w:p>
    <w:sectPr w:rsidR="0053234C" w:rsidRPr="00911C20" w:rsidSect="00DA6246">
      <w:headerReference w:type="default" r:id="rId12"/>
      <w:footerReference w:type="default" r:id="rId13"/>
      <w:pgSz w:w="12240" w:h="15840"/>
      <w:pgMar w:top="1418" w:right="1467" w:bottom="1418"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21995B" w14:textId="77777777" w:rsidR="007B25C7" w:rsidRDefault="007B25C7" w:rsidP="00B0554F">
      <w:pPr>
        <w:spacing w:after="0" w:line="240" w:lineRule="auto"/>
      </w:pPr>
      <w:r>
        <w:separator/>
      </w:r>
    </w:p>
  </w:endnote>
  <w:endnote w:type="continuationSeparator" w:id="0">
    <w:p w14:paraId="0FE89D9A" w14:textId="77777777" w:rsidR="007B25C7" w:rsidRDefault="007B25C7" w:rsidP="00B055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20F1D" w14:textId="32F72473" w:rsidR="00911C20" w:rsidRPr="00911C20" w:rsidRDefault="00B0554F" w:rsidP="00B0554F">
    <w:pPr>
      <w:tabs>
        <w:tab w:val="center" w:pos="4419"/>
        <w:tab w:val="right" w:pos="8838"/>
      </w:tabs>
      <w:spacing w:after="0" w:line="240" w:lineRule="auto"/>
      <w:ind w:right="360"/>
      <w:jc w:val="center"/>
      <w:rPr>
        <w:rFonts w:ascii="Verdana" w:eastAsia="Times New Roman" w:hAnsi="Verdana" w:cs="Courier New"/>
        <w:color w:val="000000"/>
        <w:sz w:val="16"/>
        <w:szCs w:val="24"/>
        <w:lang w:val="es-ES" w:eastAsia="es-ES"/>
      </w:rPr>
    </w:pPr>
    <w:r w:rsidRPr="00911C20">
      <w:rPr>
        <w:rFonts w:ascii="Verdana" w:eastAsia="Times New Roman" w:hAnsi="Verdana" w:cs="Courier New"/>
        <w:color w:val="000000"/>
        <w:sz w:val="16"/>
        <w:szCs w:val="24"/>
        <w:lang w:val="es-ES" w:eastAsia="es-ES"/>
      </w:rPr>
      <w:t xml:space="preserve">4010-7741/4010-7769 • </w:t>
    </w:r>
    <w:hyperlink r:id="rId1" w:history="1">
      <w:r w:rsidRPr="00911C20">
        <w:rPr>
          <w:rFonts w:ascii="Verdana" w:eastAsia="Times New Roman" w:hAnsi="Verdana" w:cs="Courier New"/>
          <w:color w:val="000000"/>
          <w:sz w:val="16"/>
          <w:szCs w:val="24"/>
          <w:lang w:val="es-ES" w:eastAsia="es-ES"/>
        </w:rPr>
        <w:t>becas@uade.edu.ar</w:t>
      </w:r>
    </w:hyperlink>
    <w:r w:rsidRPr="00911C20">
      <w:rPr>
        <w:rFonts w:ascii="Verdana" w:eastAsia="Times New Roman" w:hAnsi="Verdana" w:cs="Courier New"/>
        <w:color w:val="000000"/>
        <w:sz w:val="16"/>
        <w:szCs w:val="24"/>
        <w:lang w:val="es-ES" w:eastAsia="es-ES"/>
      </w:rPr>
      <w:t xml:space="preserve"> </w:t>
    </w:r>
  </w:p>
  <w:p w14:paraId="47A95223" w14:textId="51C740CD" w:rsidR="00B0554F" w:rsidRPr="00911C20" w:rsidRDefault="007B25C7" w:rsidP="00B0554F">
    <w:pPr>
      <w:tabs>
        <w:tab w:val="center" w:pos="4419"/>
        <w:tab w:val="right" w:pos="8838"/>
      </w:tabs>
      <w:spacing w:after="0" w:line="240" w:lineRule="auto"/>
      <w:ind w:right="360"/>
      <w:jc w:val="center"/>
      <w:rPr>
        <w:rFonts w:ascii="Verdana" w:eastAsia="Times New Roman" w:hAnsi="Verdana" w:cs="Courier New"/>
        <w:color w:val="000000"/>
        <w:sz w:val="16"/>
        <w:szCs w:val="24"/>
        <w:lang w:val="es-ES" w:eastAsia="es-ES"/>
      </w:rPr>
    </w:pPr>
    <w:hyperlink r:id="rId2" w:history="1">
      <w:r w:rsidR="00911C20" w:rsidRPr="00911C20">
        <w:rPr>
          <w:rFonts w:ascii="Verdana" w:eastAsia="Times New Roman" w:hAnsi="Verdana" w:cs="Courier New"/>
          <w:color w:val="000000"/>
          <w:sz w:val="16"/>
          <w:szCs w:val="24"/>
          <w:lang w:val="es-ES" w:eastAsia="es-ES"/>
        </w:rPr>
        <w:t>https://www.uade.edu.ar/informacion-para/ingresantes/becas/</w:t>
      </w:r>
    </w:hyperlink>
    <w:r w:rsidR="00B0554F" w:rsidRPr="00911C20">
      <w:rPr>
        <w:rFonts w:ascii="Verdana" w:eastAsia="Times New Roman" w:hAnsi="Verdana" w:cs="Courier New"/>
        <w:color w:val="000000"/>
        <w:sz w:val="16"/>
        <w:szCs w:val="24"/>
        <w:lang w:val="es-ES" w:eastAsia="es-ES"/>
      </w:rPr>
      <w:t xml:space="preserve"> </w:t>
    </w:r>
  </w:p>
  <w:p w14:paraId="7FD47F04" w14:textId="77777777" w:rsidR="00B0554F" w:rsidRPr="00B0554F" w:rsidRDefault="00B0554F" w:rsidP="00B0554F">
    <w:pPr>
      <w:tabs>
        <w:tab w:val="center" w:pos="4419"/>
        <w:tab w:val="right" w:pos="8838"/>
      </w:tabs>
      <w:spacing w:after="0" w:line="240" w:lineRule="auto"/>
      <w:jc w:val="center"/>
      <w:rPr>
        <w:rFonts w:ascii="Times New Roman" w:eastAsia="Times New Roman" w:hAnsi="Times New Roman" w:cs="Times New Roman"/>
        <w:sz w:val="24"/>
        <w:szCs w:val="24"/>
        <w:lang w:val="es-ES" w:eastAsia="es-ES"/>
      </w:rPr>
    </w:pPr>
    <w:r w:rsidRPr="00B0554F">
      <w:rPr>
        <w:rFonts w:ascii="Verdana" w:eastAsia="Times New Roman" w:hAnsi="Verdana" w:cs="Courier New"/>
        <w:color w:val="000000"/>
        <w:sz w:val="16"/>
        <w:szCs w:val="24"/>
        <w:lang w:val="es-ES" w:eastAsia="es-ES"/>
      </w:rPr>
      <w:t>Lima 775 PB (C1073AAO) – Ciudad de Buenos Aires</w:t>
    </w:r>
  </w:p>
  <w:p w14:paraId="049F31CB" w14:textId="77777777" w:rsidR="00B0554F" w:rsidRPr="00B0554F" w:rsidRDefault="00B0554F">
    <w:pPr>
      <w:pStyle w:val="Piedepgina"/>
      <w:rPr>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3E1521" w14:textId="77777777" w:rsidR="007B25C7" w:rsidRDefault="007B25C7" w:rsidP="00B0554F">
      <w:pPr>
        <w:spacing w:after="0" w:line="240" w:lineRule="auto"/>
      </w:pPr>
      <w:r>
        <w:separator/>
      </w:r>
    </w:p>
  </w:footnote>
  <w:footnote w:type="continuationSeparator" w:id="0">
    <w:p w14:paraId="77C787FF" w14:textId="77777777" w:rsidR="007B25C7" w:rsidRDefault="007B25C7" w:rsidP="00B055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61E4C" w14:textId="6F0696F6" w:rsidR="00B0554F" w:rsidRPr="00B0554F" w:rsidRDefault="25759B44" w:rsidP="00B0554F">
    <w:pPr>
      <w:tabs>
        <w:tab w:val="center" w:pos="4252"/>
        <w:tab w:val="right" w:pos="8504"/>
      </w:tabs>
      <w:spacing w:after="0" w:line="240" w:lineRule="auto"/>
      <w:jc w:val="center"/>
      <w:rPr>
        <w:rFonts w:ascii="Times New Roman" w:eastAsia="Times New Roman" w:hAnsi="Times New Roman" w:cs="Times New Roman"/>
        <w:sz w:val="24"/>
        <w:szCs w:val="24"/>
        <w:lang w:val="es-ES" w:eastAsia="es-ES"/>
      </w:rPr>
    </w:pPr>
    <w:r>
      <w:rPr>
        <w:noProof/>
      </w:rPr>
      <w:drawing>
        <wp:inline distT="0" distB="0" distL="0" distR="0" wp14:anchorId="6ADA5B44" wp14:editId="58DD1A20">
          <wp:extent cx="1285875" cy="837743"/>
          <wp:effectExtent l="0" t="0" r="0" b="0"/>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pic:nvPicPr>
                <pic:blipFill>
                  <a:blip r:embed="rId1">
                    <a:extLst>
                      <a:ext uri="{28A0092B-C50C-407E-A947-70E740481C1C}">
                        <a14:useLocalDpi xmlns:a14="http://schemas.microsoft.com/office/drawing/2010/main" val="0"/>
                      </a:ext>
                    </a:extLst>
                  </a:blip>
                  <a:stretch>
                    <a:fillRect/>
                  </a:stretch>
                </pic:blipFill>
                <pic:spPr>
                  <a:xfrm>
                    <a:off x="0" y="0"/>
                    <a:ext cx="1285875" cy="837743"/>
                  </a:xfrm>
                  <a:prstGeom prst="rect">
                    <a:avLst/>
                  </a:prstGeom>
                </pic:spPr>
              </pic:pic>
            </a:graphicData>
          </a:graphic>
        </wp:inline>
      </w:drawing>
    </w:r>
  </w:p>
  <w:p w14:paraId="44EAFD9C" w14:textId="77777777" w:rsidR="00B0554F" w:rsidRDefault="00B0554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A1528"/>
    <w:multiLevelType w:val="hybridMultilevel"/>
    <w:tmpl w:val="A1B65F2E"/>
    <w:lvl w:ilvl="0" w:tplc="D0584D3C">
      <w:start w:val="1"/>
      <w:numFmt w:val="decimal"/>
      <w:lvlText w:val="%1."/>
      <w:lvlJc w:val="left"/>
      <w:pPr>
        <w:ind w:left="720" w:hanging="360"/>
      </w:pPr>
    </w:lvl>
    <w:lvl w:ilvl="1" w:tplc="5FDCF6F4">
      <w:start w:val="1"/>
      <w:numFmt w:val="lowerLetter"/>
      <w:lvlText w:val="%2."/>
      <w:lvlJc w:val="left"/>
      <w:pPr>
        <w:ind w:left="1440" w:hanging="360"/>
      </w:pPr>
    </w:lvl>
    <w:lvl w:ilvl="2" w:tplc="B45E0664">
      <w:start w:val="1"/>
      <w:numFmt w:val="lowerRoman"/>
      <w:lvlText w:val="%3."/>
      <w:lvlJc w:val="right"/>
      <w:pPr>
        <w:ind w:left="2160" w:hanging="180"/>
      </w:pPr>
    </w:lvl>
    <w:lvl w:ilvl="3" w:tplc="71E02C64">
      <w:start w:val="1"/>
      <w:numFmt w:val="decimal"/>
      <w:lvlText w:val="%4."/>
      <w:lvlJc w:val="left"/>
      <w:pPr>
        <w:ind w:left="2880" w:hanging="360"/>
      </w:pPr>
    </w:lvl>
    <w:lvl w:ilvl="4" w:tplc="709A4D94">
      <w:start w:val="1"/>
      <w:numFmt w:val="lowerLetter"/>
      <w:lvlText w:val="%5."/>
      <w:lvlJc w:val="left"/>
      <w:pPr>
        <w:ind w:left="3600" w:hanging="360"/>
      </w:pPr>
    </w:lvl>
    <w:lvl w:ilvl="5" w:tplc="74241548">
      <w:start w:val="1"/>
      <w:numFmt w:val="lowerRoman"/>
      <w:lvlText w:val="%6."/>
      <w:lvlJc w:val="right"/>
      <w:pPr>
        <w:ind w:left="4320" w:hanging="180"/>
      </w:pPr>
    </w:lvl>
    <w:lvl w:ilvl="6" w:tplc="C2B29976">
      <w:start w:val="1"/>
      <w:numFmt w:val="decimal"/>
      <w:lvlText w:val="%7."/>
      <w:lvlJc w:val="left"/>
      <w:pPr>
        <w:ind w:left="5040" w:hanging="360"/>
      </w:pPr>
    </w:lvl>
    <w:lvl w:ilvl="7" w:tplc="D8E679A2">
      <w:start w:val="1"/>
      <w:numFmt w:val="lowerLetter"/>
      <w:lvlText w:val="%8."/>
      <w:lvlJc w:val="left"/>
      <w:pPr>
        <w:ind w:left="5760" w:hanging="360"/>
      </w:pPr>
    </w:lvl>
    <w:lvl w:ilvl="8" w:tplc="CA862190">
      <w:start w:val="1"/>
      <w:numFmt w:val="lowerRoman"/>
      <w:lvlText w:val="%9."/>
      <w:lvlJc w:val="right"/>
      <w:pPr>
        <w:ind w:left="6480" w:hanging="180"/>
      </w:pPr>
    </w:lvl>
  </w:abstractNum>
  <w:abstractNum w:abstractNumId="1" w15:restartNumberingAfterBreak="0">
    <w:nsid w:val="0654016C"/>
    <w:multiLevelType w:val="hybridMultilevel"/>
    <w:tmpl w:val="6012F05A"/>
    <w:lvl w:ilvl="0" w:tplc="5EB0000E">
      <w:start w:val="1"/>
      <w:numFmt w:val="lowerLetter"/>
      <w:lvlText w:val="%1."/>
      <w:lvlJc w:val="left"/>
      <w:pPr>
        <w:ind w:left="720" w:hanging="360"/>
      </w:pPr>
    </w:lvl>
    <w:lvl w:ilvl="1" w:tplc="70B086C8">
      <w:start w:val="1"/>
      <w:numFmt w:val="lowerLetter"/>
      <w:lvlText w:val="%2."/>
      <w:lvlJc w:val="left"/>
      <w:pPr>
        <w:ind w:left="1440" w:hanging="360"/>
      </w:pPr>
    </w:lvl>
    <w:lvl w:ilvl="2" w:tplc="39DABC8E">
      <w:start w:val="1"/>
      <w:numFmt w:val="lowerRoman"/>
      <w:lvlText w:val="%3."/>
      <w:lvlJc w:val="right"/>
      <w:pPr>
        <w:ind w:left="2160" w:hanging="180"/>
      </w:pPr>
    </w:lvl>
    <w:lvl w:ilvl="3" w:tplc="100A8BF6">
      <w:start w:val="1"/>
      <w:numFmt w:val="decimal"/>
      <w:lvlText w:val="%4."/>
      <w:lvlJc w:val="left"/>
      <w:pPr>
        <w:ind w:left="2880" w:hanging="360"/>
      </w:pPr>
    </w:lvl>
    <w:lvl w:ilvl="4" w:tplc="CCC2E5B4">
      <w:start w:val="1"/>
      <w:numFmt w:val="lowerLetter"/>
      <w:lvlText w:val="%5."/>
      <w:lvlJc w:val="left"/>
      <w:pPr>
        <w:ind w:left="3600" w:hanging="360"/>
      </w:pPr>
    </w:lvl>
    <w:lvl w:ilvl="5" w:tplc="E1866492">
      <w:start w:val="1"/>
      <w:numFmt w:val="lowerRoman"/>
      <w:lvlText w:val="%6."/>
      <w:lvlJc w:val="right"/>
      <w:pPr>
        <w:ind w:left="4320" w:hanging="180"/>
      </w:pPr>
    </w:lvl>
    <w:lvl w:ilvl="6" w:tplc="D39C9370">
      <w:start w:val="1"/>
      <w:numFmt w:val="decimal"/>
      <w:lvlText w:val="%7."/>
      <w:lvlJc w:val="left"/>
      <w:pPr>
        <w:ind w:left="5040" w:hanging="360"/>
      </w:pPr>
    </w:lvl>
    <w:lvl w:ilvl="7" w:tplc="99AC071E">
      <w:start w:val="1"/>
      <w:numFmt w:val="lowerLetter"/>
      <w:lvlText w:val="%8."/>
      <w:lvlJc w:val="left"/>
      <w:pPr>
        <w:ind w:left="5760" w:hanging="360"/>
      </w:pPr>
    </w:lvl>
    <w:lvl w:ilvl="8" w:tplc="5D76D09A">
      <w:start w:val="1"/>
      <w:numFmt w:val="lowerRoman"/>
      <w:lvlText w:val="%9."/>
      <w:lvlJc w:val="right"/>
      <w:pPr>
        <w:ind w:left="6480" w:hanging="180"/>
      </w:pPr>
    </w:lvl>
  </w:abstractNum>
  <w:abstractNum w:abstractNumId="2" w15:restartNumberingAfterBreak="0">
    <w:nsid w:val="09E07D35"/>
    <w:multiLevelType w:val="hybridMultilevel"/>
    <w:tmpl w:val="70724840"/>
    <w:lvl w:ilvl="0" w:tplc="0C0A0001">
      <w:start w:val="1"/>
      <w:numFmt w:val="bullet"/>
      <w:lvlText w:val=""/>
      <w:lvlJc w:val="left"/>
      <w:pPr>
        <w:ind w:left="720" w:hanging="360"/>
      </w:pPr>
      <w:rPr>
        <w:rFonts w:ascii="Symbol" w:hAnsi="Symbol"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0EA91EA8"/>
    <w:multiLevelType w:val="hybridMultilevel"/>
    <w:tmpl w:val="709A31A0"/>
    <w:lvl w:ilvl="0" w:tplc="395CC9F4">
      <w:start w:val="1"/>
      <w:numFmt w:val="bullet"/>
      <w:lvlText w:val=""/>
      <w:lvlJc w:val="left"/>
      <w:pPr>
        <w:ind w:left="720" w:hanging="360"/>
      </w:pPr>
      <w:rPr>
        <w:rFonts w:ascii="Symbol" w:hAnsi="Symbol" w:hint="default"/>
      </w:rPr>
    </w:lvl>
    <w:lvl w:ilvl="1" w:tplc="40545FDA">
      <w:start w:val="1"/>
      <w:numFmt w:val="bullet"/>
      <w:lvlText w:val="o"/>
      <w:lvlJc w:val="left"/>
      <w:pPr>
        <w:ind w:left="1440" w:hanging="360"/>
      </w:pPr>
      <w:rPr>
        <w:rFonts w:ascii="Courier New" w:hAnsi="Courier New" w:hint="default"/>
      </w:rPr>
    </w:lvl>
    <w:lvl w:ilvl="2" w:tplc="A4885E6C">
      <w:start w:val="1"/>
      <w:numFmt w:val="bullet"/>
      <w:lvlText w:val=""/>
      <w:lvlJc w:val="left"/>
      <w:pPr>
        <w:ind w:left="2160" w:hanging="360"/>
      </w:pPr>
      <w:rPr>
        <w:rFonts w:ascii="Wingdings" w:hAnsi="Wingdings" w:hint="default"/>
      </w:rPr>
    </w:lvl>
    <w:lvl w:ilvl="3" w:tplc="E814DA92">
      <w:start w:val="1"/>
      <w:numFmt w:val="bullet"/>
      <w:lvlText w:val=""/>
      <w:lvlJc w:val="left"/>
      <w:pPr>
        <w:ind w:left="2880" w:hanging="360"/>
      </w:pPr>
      <w:rPr>
        <w:rFonts w:ascii="Symbol" w:hAnsi="Symbol" w:hint="default"/>
      </w:rPr>
    </w:lvl>
    <w:lvl w:ilvl="4" w:tplc="D71E202E">
      <w:start w:val="1"/>
      <w:numFmt w:val="bullet"/>
      <w:lvlText w:val="o"/>
      <w:lvlJc w:val="left"/>
      <w:pPr>
        <w:ind w:left="3600" w:hanging="360"/>
      </w:pPr>
      <w:rPr>
        <w:rFonts w:ascii="Courier New" w:hAnsi="Courier New" w:hint="default"/>
      </w:rPr>
    </w:lvl>
    <w:lvl w:ilvl="5" w:tplc="E4BCABC6">
      <w:start w:val="1"/>
      <w:numFmt w:val="bullet"/>
      <w:lvlText w:val=""/>
      <w:lvlJc w:val="left"/>
      <w:pPr>
        <w:ind w:left="4320" w:hanging="360"/>
      </w:pPr>
      <w:rPr>
        <w:rFonts w:ascii="Wingdings" w:hAnsi="Wingdings" w:hint="default"/>
      </w:rPr>
    </w:lvl>
    <w:lvl w:ilvl="6" w:tplc="76864E76">
      <w:start w:val="1"/>
      <w:numFmt w:val="bullet"/>
      <w:lvlText w:val=""/>
      <w:lvlJc w:val="left"/>
      <w:pPr>
        <w:ind w:left="5040" w:hanging="360"/>
      </w:pPr>
      <w:rPr>
        <w:rFonts w:ascii="Symbol" w:hAnsi="Symbol" w:hint="default"/>
      </w:rPr>
    </w:lvl>
    <w:lvl w:ilvl="7" w:tplc="62FCD5CA">
      <w:start w:val="1"/>
      <w:numFmt w:val="bullet"/>
      <w:lvlText w:val="o"/>
      <w:lvlJc w:val="left"/>
      <w:pPr>
        <w:ind w:left="5760" w:hanging="360"/>
      </w:pPr>
      <w:rPr>
        <w:rFonts w:ascii="Courier New" w:hAnsi="Courier New" w:hint="default"/>
      </w:rPr>
    </w:lvl>
    <w:lvl w:ilvl="8" w:tplc="42481A98">
      <w:start w:val="1"/>
      <w:numFmt w:val="bullet"/>
      <w:lvlText w:val=""/>
      <w:lvlJc w:val="left"/>
      <w:pPr>
        <w:ind w:left="6480" w:hanging="360"/>
      </w:pPr>
      <w:rPr>
        <w:rFonts w:ascii="Wingdings" w:hAnsi="Wingdings" w:hint="default"/>
      </w:rPr>
    </w:lvl>
  </w:abstractNum>
  <w:abstractNum w:abstractNumId="4" w15:restartNumberingAfterBreak="0">
    <w:nsid w:val="115D6121"/>
    <w:multiLevelType w:val="hybridMultilevel"/>
    <w:tmpl w:val="DAC662BE"/>
    <w:lvl w:ilvl="0" w:tplc="6A8A9C98">
      <w:start w:val="1"/>
      <w:numFmt w:val="decimal"/>
      <w:lvlText w:val="%1."/>
      <w:lvlJc w:val="left"/>
      <w:pPr>
        <w:ind w:left="720" w:hanging="360"/>
      </w:pPr>
    </w:lvl>
    <w:lvl w:ilvl="1" w:tplc="FA7AD1D0">
      <w:start w:val="1"/>
      <w:numFmt w:val="lowerLetter"/>
      <w:lvlText w:val="%2."/>
      <w:lvlJc w:val="left"/>
      <w:pPr>
        <w:ind w:left="1440" w:hanging="360"/>
      </w:pPr>
    </w:lvl>
    <w:lvl w:ilvl="2" w:tplc="C68C73E4">
      <w:start w:val="1"/>
      <w:numFmt w:val="lowerRoman"/>
      <w:lvlText w:val="%3."/>
      <w:lvlJc w:val="right"/>
      <w:pPr>
        <w:ind w:left="2160" w:hanging="180"/>
      </w:pPr>
    </w:lvl>
    <w:lvl w:ilvl="3" w:tplc="8BFA6104">
      <w:start w:val="1"/>
      <w:numFmt w:val="decimal"/>
      <w:lvlText w:val="%4."/>
      <w:lvlJc w:val="left"/>
      <w:pPr>
        <w:ind w:left="2880" w:hanging="360"/>
      </w:pPr>
    </w:lvl>
    <w:lvl w:ilvl="4" w:tplc="5ED2360C">
      <w:start w:val="1"/>
      <w:numFmt w:val="lowerLetter"/>
      <w:lvlText w:val="%5."/>
      <w:lvlJc w:val="left"/>
      <w:pPr>
        <w:ind w:left="3600" w:hanging="360"/>
      </w:pPr>
    </w:lvl>
    <w:lvl w:ilvl="5" w:tplc="FB629B08">
      <w:start w:val="1"/>
      <w:numFmt w:val="lowerRoman"/>
      <w:lvlText w:val="%6."/>
      <w:lvlJc w:val="right"/>
      <w:pPr>
        <w:ind w:left="4320" w:hanging="180"/>
      </w:pPr>
    </w:lvl>
    <w:lvl w:ilvl="6" w:tplc="EE48E996">
      <w:start w:val="1"/>
      <w:numFmt w:val="decimal"/>
      <w:lvlText w:val="%7."/>
      <w:lvlJc w:val="left"/>
      <w:pPr>
        <w:ind w:left="5040" w:hanging="360"/>
      </w:pPr>
    </w:lvl>
    <w:lvl w:ilvl="7" w:tplc="CAE2E5FA">
      <w:start w:val="1"/>
      <w:numFmt w:val="lowerLetter"/>
      <w:lvlText w:val="%8."/>
      <w:lvlJc w:val="left"/>
      <w:pPr>
        <w:ind w:left="5760" w:hanging="360"/>
      </w:pPr>
    </w:lvl>
    <w:lvl w:ilvl="8" w:tplc="3C5CFF2E">
      <w:start w:val="1"/>
      <w:numFmt w:val="lowerRoman"/>
      <w:lvlText w:val="%9."/>
      <w:lvlJc w:val="right"/>
      <w:pPr>
        <w:ind w:left="6480" w:hanging="180"/>
      </w:pPr>
    </w:lvl>
  </w:abstractNum>
  <w:abstractNum w:abstractNumId="5" w15:restartNumberingAfterBreak="0">
    <w:nsid w:val="1BEB4B52"/>
    <w:multiLevelType w:val="hybridMultilevel"/>
    <w:tmpl w:val="9648B37C"/>
    <w:lvl w:ilvl="0" w:tplc="2C6814B4">
      <w:start w:val="1"/>
      <w:numFmt w:val="lowerLetter"/>
      <w:lvlText w:val="%1-"/>
      <w:lvlJc w:val="left"/>
      <w:pPr>
        <w:ind w:left="720" w:hanging="360"/>
      </w:pPr>
    </w:lvl>
    <w:lvl w:ilvl="1" w:tplc="83AA8CD4">
      <w:start w:val="1"/>
      <w:numFmt w:val="lowerLetter"/>
      <w:lvlText w:val="%2."/>
      <w:lvlJc w:val="left"/>
      <w:pPr>
        <w:ind w:left="1440" w:hanging="360"/>
      </w:pPr>
    </w:lvl>
    <w:lvl w:ilvl="2" w:tplc="0F02199E">
      <w:start w:val="1"/>
      <w:numFmt w:val="lowerRoman"/>
      <w:lvlText w:val="%3."/>
      <w:lvlJc w:val="right"/>
      <w:pPr>
        <w:ind w:left="2160" w:hanging="180"/>
      </w:pPr>
    </w:lvl>
    <w:lvl w:ilvl="3" w:tplc="0E8A0A28">
      <w:start w:val="1"/>
      <w:numFmt w:val="decimal"/>
      <w:lvlText w:val="%4."/>
      <w:lvlJc w:val="left"/>
      <w:pPr>
        <w:ind w:left="2880" w:hanging="360"/>
      </w:pPr>
    </w:lvl>
    <w:lvl w:ilvl="4" w:tplc="E7A66356">
      <w:start w:val="1"/>
      <w:numFmt w:val="lowerLetter"/>
      <w:lvlText w:val="%5."/>
      <w:lvlJc w:val="left"/>
      <w:pPr>
        <w:ind w:left="3600" w:hanging="360"/>
      </w:pPr>
    </w:lvl>
    <w:lvl w:ilvl="5" w:tplc="589CDC52">
      <w:start w:val="1"/>
      <w:numFmt w:val="lowerRoman"/>
      <w:lvlText w:val="%6."/>
      <w:lvlJc w:val="right"/>
      <w:pPr>
        <w:ind w:left="4320" w:hanging="180"/>
      </w:pPr>
    </w:lvl>
    <w:lvl w:ilvl="6" w:tplc="B1D48FD8">
      <w:start w:val="1"/>
      <w:numFmt w:val="decimal"/>
      <w:lvlText w:val="%7."/>
      <w:lvlJc w:val="left"/>
      <w:pPr>
        <w:ind w:left="5040" w:hanging="360"/>
      </w:pPr>
    </w:lvl>
    <w:lvl w:ilvl="7" w:tplc="DEFCEEEC">
      <w:start w:val="1"/>
      <w:numFmt w:val="lowerLetter"/>
      <w:lvlText w:val="%8."/>
      <w:lvlJc w:val="left"/>
      <w:pPr>
        <w:ind w:left="5760" w:hanging="360"/>
      </w:pPr>
    </w:lvl>
    <w:lvl w:ilvl="8" w:tplc="59D81A94">
      <w:start w:val="1"/>
      <w:numFmt w:val="lowerRoman"/>
      <w:lvlText w:val="%9."/>
      <w:lvlJc w:val="right"/>
      <w:pPr>
        <w:ind w:left="6480" w:hanging="180"/>
      </w:pPr>
    </w:lvl>
  </w:abstractNum>
  <w:abstractNum w:abstractNumId="6" w15:restartNumberingAfterBreak="0">
    <w:nsid w:val="1F985173"/>
    <w:multiLevelType w:val="hybridMultilevel"/>
    <w:tmpl w:val="FAFAFC78"/>
    <w:lvl w:ilvl="0" w:tplc="6BFE48AE">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15:restartNumberingAfterBreak="0">
    <w:nsid w:val="20D079FC"/>
    <w:multiLevelType w:val="hybridMultilevel"/>
    <w:tmpl w:val="E584BE14"/>
    <w:lvl w:ilvl="0" w:tplc="2C0A0001">
      <w:start w:val="1"/>
      <w:numFmt w:val="bullet"/>
      <w:lvlText w:val=""/>
      <w:lvlJc w:val="left"/>
      <w:pPr>
        <w:ind w:left="1069" w:hanging="360"/>
      </w:pPr>
      <w:rPr>
        <w:rFonts w:ascii="Symbol" w:hAnsi="Symbol" w:hint="default"/>
      </w:rPr>
    </w:lvl>
    <w:lvl w:ilvl="1" w:tplc="2C0A0003" w:tentative="1">
      <w:start w:val="1"/>
      <w:numFmt w:val="bullet"/>
      <w:lvlText w:val="o"/>
      <w:lvlJc w:val="left"/>
      <w:pPr>
        <w:ind w:left="1789" w:hanging="360"/>
      </w:pPr>
      <w:rPr>
        <w:rFonts w:ascii="Courier New" w:hAnsi="Courier New" w:cs="Courier New" w:hint="default"/>
      </w:rPr>
    </w:lvl>
    <w:lvl w:ilvl="2" w:tplc="2C0A0005" w:tentative="1">
      <w:start w:val="1"/>
      <w:numFmt w:val="bullet"/>
      <w:lvlText w:val=""/>
      <w:lvlJc w:val="left"/>
      <w:pPr>
        <w:ind w:left="2509" w:hanging="360"/>
      </w:pPr>
      <w:rPr>
        <w:rFonts w:ascii="Wingdings" w:hAnsi="Wingdings" w:hint="default"/>
      </w:rPr>
    </w:lvl>
    <w:lvl w:ilvl="3" w:tplc="2C0A0001" w:tentative="1">
      <w:start w:val="1"/>
      <w:numFmt w:val="bullet"/>
      <w:lvlText w:val=""/>
      <w:lvlJc w:val="left"/>
      <w:pPr>
        <w:ind w:left="3229" w:hanging="360"/>
      </w:pPr>
      <w:rPr>
        <w:rFonts w:ascii="Symbol" w:hAnsi="Symbol" w:hint="default"/>
      </w:rPr>
    </w:lvl>
    <w:lvl w:ilvl="4" w:tplc="2C0A0003" w:tentative="1">
      <w:start w:val="1"/>
      <w:numFmt w:val="bullet"/>
      <w:lvlText w:val="o"/>
      <w:lvlJc w:val="left"/>
      <w:pPr>
        <w:ind w:left="3949" w:hanging="360"/>
      </w:pPr>
      <w:rPr>
        <w:rFonts w:ascii="Courier New" w:hAnsi="Courier New" w:cs="Courier New" w:hint="default"/>
      </w:rPr>
    </w:lvl>
    <w:lvl w:ilvl="5" w:tplc="2C0A0005" w:tentative="1">
      <w:start w:val="1"/>
      <w:numFmt w:val="bullet"/>
      <w:lvlText w:val=""/>
      <w:lvlJc w:val="left"/>
      <w:pPr>
        <w:ind w:left="4669" w:hanging="360"/>
      </w:pPr>
      <w:rPr>
        <w:rFonts w:ascii="Wingdings" w:hAnsi="Wingdings" w:hint="default"/>
      </w:rPr>
    </w:lvl>
    <w:lvl w:ilvl="6" w:tplc="2C0A0001" w:tentative="1">
      <w:start w:val="1"/>
      <w:numFmt w:val="bullet"/>
      <w:lvlText w:val=""/>
      <w:lvlJc w:val="left"/>
      <w:pPr>
        <w:ind w:left="5389" w:hanging="360"/>
      </w:pPr>
      <w:rPr>
        <w:rFonts w:ascii="Symbol" w:hAnsi="Symbol" w:hint="default"/>
      </w:rPr>
    </w:lvl>
    <w:lvl w:ilvl="7" w:tplc="2C0A0003" w:tentative="1">
      <w:start w:val="1"/>
      <w:numFmt w:val="bullet"/>
      <w:lvlText w:val="o"/>
      <w:lvlJc w:val="left"/>
      <w:pPr>
        <w:ind w:left="6109" w:hanging="360"/>
      </w:pPr>
      <w:rPr>
        <w:rFonts w:ascii="Courier New" w:hAnsi="Courier New" w:cs="Courier New" w:hint="default"/>
      </w:rPr>
    </w:lvl>
    <w:lvl w:ilvl="8" w:tplc="2C0A0005" w:tentative="1">
      <w:start w:val="1"/>
      <w:numFmt w:val="bullet"/>
      <w:lvlText w:val=""/>
      <w:lvlJc w:val="left"/>
      <w:pPr>
        <w:ind w:left="6829" w:hanging="360"/>
      </w:pPr>
      <w:rPr>
        <w:rFonts w:ascii="Wingdings" w:hAnsi="Wingdings" w:hint="default"/>
      </w:rPr>
    </w:lvl>
  </w:abstractNum>
  <w:abstractNum w:abstractNumId="8" w15:restartNumberingAfterBreak="0">
    <w:nsid w:val="2368130B"/>
    <w:multiLevelType w:val="hybridMultilevel"/>
    <w:tmpl w:val="937ED60E"/>
    <w:lvl w:ilvl="0" w:tplc="62BA00C0">
      <w:start w:val="1"/>
      <w:numFmt w:val="lowerLetter"/>
      <w:lvlText w:val="%1)"/>
      <w:lvlJc w:val="left"/>
      <w:pPr>
        <w:ind w:left="720" w:hanging="360"/>
      </w:pPr>
    </w:lvl>
    <w:lvl w:ilvl="1" w:tplc="0E5C2DDA">
      <w:start w:val="1"/>
      <w:numFmt w:val="lowerLetter"/>
      <w:lvlText w:val="%2."/>
      <w:lvlJc w:val="left"/>
      <w:pPr>
        <w:ind w:left="1440" w:hanging="360"/>
      </w:pPr>
    </w:lvl>
    <w:lvl w:ilvl="2" w:tplc="51E64BA6">
      <w:start w:val="1"/>
      <w:numFmt w:val="lowerRoman"/>
      <w:lvlText w:val="%3."/>
      <w:lvlJc w:val="right"/>
      <w:pPr>
        <w:ind w:left="2160" w:hanging="180"/>
      </w:pPr>
    </w:lvl>
    <w:lvl w:ilvl="3" w:tplc="925A2D02">
      <w:start w:val="1"/>
      <w:numFmt w:val="decimal"/>
      <w:lvlText w:val="%4."/>
      <w:lvlJc w:val="left"/>
      <w:pPr>
        <w:ind w:left="2880" w:hanging="360"/>
      </w:pPr>
    </w:lvl>
    <w:lvl w:ilvl="4" w:tplc="FB662A60">
      <w:start w:val="1"/>
      <w:numFmt w:val="lowerLetter"/>
      <w:lvlText w:val="%5."/>
      <w:lvlJc w:val="left"/>
      <w:pPr>
        <w:ind w:left="3600" w:hanging="360"/>
      </w:pPr>
    </w:lvl>
    <w:lvl w:ilvl="5" w:tplc="10668F46">
      <w:start w:val="1"/>
      <w:numFmt w:val="lowerRoman"/>
      <w:lvlText w:val="%6."/>
      <w:lvlJc w:val="right"/>
      <w:pPr>
        <w:ind w:left="4320" w:hanging="180"/>
      </w:pPr>
    </w:lvl>
    <w:lvl w:ilvl="6" w:tplc="F830EB80">
      <w:start w:val="1"/>
      <w:numFmt w:val="decimal"/>
      <w:lvlText w:val="%7."/>
      <w:lvlJc w:val="left"/>
      <w:pPr>
        <w:ind w:left="5040" w:hanging="360"/>
      </w:pPr>
    </w:lvl>
    <w:lvl w:ilvl="7" w:tplc="168A22F0">
      <w:start w:val="1"/>
      <w:numFmt w:val="lowerLetter"/>
      <w:lvlText w:val="%8."/>
      <w:lvlJc w:val="left"/>
      <w:pPr>
        <w:ind w:left="5760" w:hanging="360"/>
      </w:pPr>
    </w:lvl>
    <w:lvl w:ilvl="8" w:tplc="ACFA7B24">
      <w:start w:val="1"/>
      <w:numFmt w:val="lowerRoman"/>
      <w:lvlText w:val="%9."/>
      <w:lvlJc w:val="right"/>
      <w:pPr>
        <w:ind w:left="6480" w:hanging="180"/>
      </w:pPr>
    </w:lvl>
  </w:abstractNum>
  <w:abstractNum w:abstractNumId="9" w15:restartNumberingAfterBreak="0">
    <w:nsid w:val="23B05289"/>
    <w:multiLevelType w:val="hybridMultilevel"/>
    <w:tmpl w:val="9CCA64D4"/>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15:restartNumberingAfterBreak="0">
    <w:nsid w:val="2A9A092B"/>
    <w:multiLevelType w:val="hybridMultilevel"/>
    <w:tmpl w:val="B18CB45E"/>
    <w:lvl w:ilvl="0" w:tplc="25940FB6">
      <w:start w:val="1"/>
      <w:numFmt w:val="lowerLetter"/>
      <w:lvlText w:val="%1."/>
      <w:lvlJc w:val="left"/>
      <w:pPr>
        <w:ind w:left="720" w:hanging="360"/>
      </w:pPr>
    </w:lvl>
    <w:lvl w:ilvl="1" w:tplc="3F1C9784">
      <w:start w:val="1"/>
      <w:numFmt w:val="lowerLetter"/>
      <w:lvlText w:val="%2."/>
      <w:lvlJc w:val="left"/>
      <w:pPr>
        <w:ind w:left="1440" w:hanging="360"/>
      </w:pPr>
    </w:lvl>
    <w:lvl w:ilvl="2" w:tplc="42201956">
      <w:start w:val="1"/>
      <w:numFmt w:val="lowerRoman"/>
      <w:lvlText w:val="%3."/>
      <w:lvlJc w:val="right"/>
      <w:pPr>
        <w:ind w:left="2160" w:hanging="180"/>
      </w:pPr>
    </w:lvl>
    <w:lvl w:ilvl="3" w:tplc="44443F0C">
      <w:start w:val="1"/>
      <w:numFmt w:val="decimal"/>
      <w:lvlText w:val="%4."/>
      <w:lvlJc w:val="left"/>
      <w:pPr>
        <w:ind w:left="2880" w:hanging="360"/>
      </w:pPr>
    </w:lvl>
    <w:lvl w:ilvl="4" w:tplc="17B00196">
      <w:start w:val="1"/>
      <w:numFmt w:val="lowerLetter"/>
      <w:lvlText w:val="%5."/>
      <w:lvlJc w:val="left"/>
      <w:pPr>
        <w:ind w:left="3600" w:hanging="360"/>
      </w:pPr>
    </w:lvl>
    <w:lvl w:ilvl="5" w:tplc="3912B89E">
      <w:start w:val="1"/>
      <w:numFmt w:val="lowerRoman"/>
      <w:lvlText w:val="%6."/>
      <w:lvlJc w:val="right"/>
      <w:pPr>
        <w:ind w:left="4320" w:hanging="180"/>
      </w:pPr>
    </w:lvl>
    <w:lvl w:ilvl="6" w:tplc="227420A6">
      <w:start w:val="1"/>
      <w:numFmt w:val="decimal"/>
      <w:lvlText w:val="%7."/>
      <w:lvlJc w:val="left"/>
      <w:pPr>
        <w:ind w:left="5040" w:hanging="360"/>
      </w:pPr>
    </w:lvl>
    <w:lvl w:ilvl="7" w:tplc="0074DE0A">
      <w:start w:val="1"/>
      <w:numFmt w:val="lowerLetter"/>
      <w:lvlText w:val="%8."/>
      <w:lvlJc w:val="left"/>
      <w:pPr>
        <w:ind w:left="5760" w:hanging="360"/>
      </w:pPr>
    </w:lvl>
    <w:lvl w:ilvl="8" w:tplc="D3560D74">
      <w:start w:val="1"/>
      <w:numFmt w:val="lowerRoman"/>
      <w:lvlText w:val="%9."/>
      <w:lvlJc w:val="right"/>
      <w:pPr>
        <w:ind w:left="6480" w:hanging="180"/>
      </w:pPr>
    </w:lvl>
  </w:abstractNum>
  <w:abstractNum w:abstractNumId="11" w15:restartNumberingAfterBreak="0">
    <w:nsid w:val="32356048"/>
    <w:multiLevelType w:val="hybridMultilevel"/>
    <w:tmpl w:val="0F86C35C"/>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15:restartNumberingAfterBreak="0">
    <w:nsid w:val="381B31DC"/>
    <w:multiLevelType w:val="hybridMultilevel"/>
    <w:tmpl w:val="0114BCC4"/>
    <w:lvl w:ilvl="0" w:tplc="6BFE48AE">
      <w:start w:val="1"/>
      <w:numFmt w:val="lowerLetter"/>
      <w:lvlText w:val="%1-"/>
      <w:lvlJc w:val="left"/>
      <w:pPr>
        <w:ind w:left="720" w:hanging="360"/>
      </w:pPr>
    </w:lvl>
    <w:lvl w:ilvl="1" w:tplc="176CD65C">
      <w:start w:val="1"/>
      <w:numFmt w:val="lowerLetter"/>
      <w:lvlText w:val="%2."/>
      <w:lvlJc w:val="left"/>
      <w:pPr>
        <w:ind w:left="1440" w:hanging="360"/>
      </w:pPr>
    </w:lvl>
    <w:lvl w:ilvl="2" w:tplc="44B68F6A">
      <w:start w:val="1"/>
      <w:numFmt w:val="lowerRoman"/>
      <w:lvlText w:val="%3."/>
      <w:lvlJc w:val="right"/>
      <w:pPr>
        <w:ind w:left="2160" w:hanging="180"/>
      </w:pPr>
    </w:lvl>
    <w:lvl w:ilvl="3" w:tplc="431AC7D0">
      <w:start w:val="1"/>
      <w:numFmt w:val="decimal"/>
      <w:lvlText w:val="%4."/>
      <w:lvlJc w:val="left"/>
      <w:pPr>
        <w:ind w:left="2880" w:hanging="360"/>
      </w:pPr>
    </w:lvl>
    <w:lvl w:ilvl="4" w:tplc="257C92FC">
      <w:start w:val="1"/>
      <w:numFmt w:val="lowerLetter"/>
      <w:lvlText w:val="%5."/>
      <w:lvlJc w:val="left"/>
      <w:pPr>
        <w:ind w:left="3600" w:hanging="360"/>
      </w:pPr>
    </w:lvl>
    <w:lvl w:ilvl="5" w:tplc="78026BF0">
      <w:start w:val="1"/>
      <w:numFmt w:val="lowerRoman"/>
      <w:lvlText w:val="%6."/>
      <w:lvlJc w:val="right"/>
      <w:pPr>
        <w:ind w:left="4320" w:hanging="180"/>
      </w:pPr>
    </w:lvl>
    <w:lvl w:ilvl="6" w:tplc="54524D76">
      <w:start w:val="1"/>
      <w:numFmt w:val="decimal"/>
      <w:lvlText w:val="%7."/>
      <w:lvlJc w:val="left"/>
      <w:pPr>
        <w:ind w:left="5040" w:hanging="360"/>
      </w:pPr>
    </w:lvl>
    <w:lvl w:ilvl="7" w:tplc="36A6FAFA">
      <w:start w:val="1"/>
      <w:numFmt w:val="lowerLetter"/>
      <w:lvlText w:val="%8."/>
      <w:lvlJc w:val="left"/>
      <w:pPr>
        <w:ind w:left="5760" w:hanging="360"/>
      </w:pPr>
    </w:lvl>
    <w:lvl w:ilvl="8" w:tplc="0EF4ECA0">
      <w:start w:val="1"/>
      <w:numFmt w:val="lowerRoman"/>
      <w:lvlText w:val="%9."/>
      <w:lvlJc w:val="right"/>
      <w:pPr>
        <w:ind w:left="6480" w:hanging="180"/>
      </w:pPr>
    </w:lvl>
  </w:abstractNum>
  <w:abstractNum w:abstractNumId="13" w15:restartNumberingAfterBreak="0">
    <w:nsid w:val="3C60723E"/>
    <w:multiLevelType w:val="hybridMultilevel"/>
    <w:tmpl w:val="EDAED35A"/>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15:restartNumberingAfterBreak="0">
    <w:nsid w:val="3C62400D"/>
    <w:multiLevelType w:val="hybridMultilevel"/>
    <w:tmpl w:val="8FCABC52"/>
    <w:lvl w:ilvl="0" w:tplc="18DCEFFC">
      <w:start w:val="1"/>
      <w:numFmt w:val="lowerLetter"/>
      <w:lvlText w:val="%1)"/>
      <w:lvlJc w:val="left"/>
      <w:pPr>
        <w:ind w:left="786" w:hanging="360"/>
      </w:pPr>
      <w:rPr>
        <w:b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15:restartNumberingAfterBreak="0">
    <w:nsid w:val="4C0064F9"/>
    <w:multiLevelType w:val="hybridMultilevel"/>
    <w:tmpl w:val="F862770A"/>
    <w:lvl w:ilvl="0" w:tplc="2438C348">
      <w:start w:val="1"/>
      <w:numFmt w:val="lowerLetter"/>
      <w:lvlText w:val="%1."/>
      <w:lvlJc w:val="left"/>
      <w:pPr>
        <w:ind w:left="720" w:hanging="360"/>
      </w:pPr>
    </w:lvl>
    <w:lvl w:ilvl="1" w:tplc="50D8F30E">
      <w:start w:val="1"/>
      <w:numFmt w:val="lowerLetter"/>
      <w:lvlText w:val="%2."/>
      <w:lvlJc w:val="left"/>
      <w:pPr>
        <w:ind w:left="1440" w:hanging="360"/>
      </w:pPr>
    </w:lvl>
    <w:lvl w:ilvl="2" w:tplc="173CB42C">
      <w:start w:val="1"/>
      <w:numFmt w:val="lowerRoman"/>
      <w:lvlText w:val="%3."/>
      <w:lvlJc w:val="right"/>
      <w:pPr>
        <w:ind w:left="2160" w:hanging="180"/>
      </w:pPr>
    </w:lvl>
    <w:lvl w:ilvl="3" w:tplc="8168EA74">
      <w:start w:val="1"/>
      <w:numFmt w:val="decimal"/>
      <w:lvlText w:val="%4."/>
      <w:lvlJc w:val="left"/>
      <w:pPr>
        <w:ind w:left="2880" w:hanging="360"/>
      </w:pPr>
    </w:lvl>
    <w:lvl w:ilvl="4" w:tplc="0BF627A4">
      <w:start w:val="1"/>
      <w:numFmt w:val="lowerLetter"/>
      <w:lvlText w:val="%5."/>
      <w:lvlJc w:val="left"/>
      <w:pPr>
        <w:ind w:left="3600" w:hanging="360"/>
      </w:pPr>
    </w:lvl>
    <w:lvl w:ilvl="5" w:tplc="2868A0BE">
      <w:start w:val="1"/>
      <w:numFmt w:val="lowerRoman"/>
      <w:lvlText w:val="%6."/>
      <w:lvlJc w:val="right"/>
      <w:pPr>
        <w:ind w:left="4320" w:hanging="180"/>
      </w:pPr>
    </w:lvl>
    <w:lvl w:ilvl="6" w:tplc="045A65F8">
      <w:start w:val="1"/>
      <w:numFmt w:val="decimal"/>
      <w:lvlText w:val="%7."/>
      <w:lvlJc w:val="left"/>
      <w:pPr>
        <w:ind w:left="5040" w:hanging="360"/>
      </w:pPr>
    </w:lvl>
    <w:lvl w:ilvl="7" w:tplc="799274FC">
      <w:start w:val="1"/>
      <w:numFmt w:val="lowerLetter"/>
      <w:lvlText w:val="%8."/>
      <w:lvlJc w:val="left"/>
      <w:pPr>
        <w:ind w:left="5760" w:hanging="360"/>
      </w:pPr>
    </w:lvl>
    <w:lvl w:ilvl="8" w:tplc="778A4DEA">
      <w:start w:val="1"/>
      <w:numFmt w:val="lowerRoman"/>
      <w:lvlText w:val="%9."/>
      <w:lvlJc w:val="right"/>
      <w:pPr>
        <w:ind w:left="6480" w:hanging="180"/>
      </w:pPr>
    </w:lvl>
  </w:abstractNum>
  <w:abstractNum w:abstractNumId="16" w15:restartNumberingAfterBreak="0">
    <w:nsid w:val="503375FD"/>
    <w:multiLevelType w:val="hybridMultilevel"/>
    <w:tmpl w:val="325AF3E2"/>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7" w15:restartNumberingAfterBreak="0">
    <w:nsid w:val="50687068"/>
    <w:multiLevelType w:val="hybridMultilevel"/>
    <w:tmpl w:val="4FC48CE6"/>
    <w:lvl w:ilvl="0" w:tplc="F836F678">
      <w:start w:val="1"/>
      <w:numFmt w:val="bullet"/>
      <w:lvlText w:val=""/>
      <w:lvlJc w:val="left"/>
      <w:pPr>
        <w:ind w:left="720" w:hanging="360"/>
      </w:pPr>
      <w:rPr>
        <w:rFonts w:ascii="Symbol" w:hAnsi="Symbol" w:hint="default"/>
      </w:rPr>
    </w:lvl>
    <w:lvl w:ilvl="1" w:tplc="FCC4A148">
      <w:start w:val="1"/>
      <w:numFmt w:val="bullet"/>
      <w:lvlText w:val="o"/>
      <w:lvlJc w:val="left"/>
      <w:pPr>
        <w:ind w:left="1440" w:hanging="360"/>
      </w:pPr>
      <w:rPr>
        <w:rFonts w:ascii="Courier New" w:hAnsi="Courier New" w:hint="default"/>
      </w:rPr>
    </w:lvl>
    <w:lvl w:ilvl="2" w:tplc="E5DCD09E">
      <w:start w:val="1"/>
      <w:numFmt w:val="bullet"/>
      <w:lvlText w:val=""/>
      <w:lvlJc w:val="left"/>
      <w:pPr>
        <w:ind w:left="2160" w:hanging="360"/>
      </w:pPr>
      <w:rPr>
        <w:rFonts w:ascii="Wingdings" w:hAnsi="Wingdings" w:hint="default"/>
      </w:rPr>
    </w:lvl>
    <w:lvl w:ilvl="3" w:tplc="BCDA6FB8">
      <w:start w:val="1"/>
      <w:numFmt w:val="bullet"/>
      <w:lvlText w:val=""/>
      <w:lvlJc w:val="left"/>
      <w:pPr>
        <w:ind w:left="2880" w:hanging="360"/>
      </w:pPr>
      <w:rPr>
        <w:rFonts w:ascii="Symbol" w:hAnsi="Symbol" w:hint="default"/>
      </w:rPr>
    </w:lvl>
    <w:lvl w:ilvl="4" w:tplc="5560A2EC">
      <w:start w:val="1"/>
      <w:numFmt w:val="bullet"/>
      <w:lvlText w:val="o"/>
      <w:lvlJc w:val="left"/>
      <w:pPr>
        <w:ind w:left="3600" w:hanging="360"/>
      </w:pPr>
      <w:rPr>
        <w:rFonts w:ascii="Courier New" w:hAnsi="Courier New" w:hint="default"/>
      </w:rPr>
    </w:lvl>
    <w:lvl w:ilvl="5" w:tplc="9FB68622">
      <w:start w:val="1"/>
      <w:numFmt w:val="bullet"/>
      <w:lvlText w:val=""/>
      <w:lvlJc w:val="left"/>
      <w:pPr>
        <w:ind w:left="4320" w:hanging="360"/>
      </w:pPr>
      <w:rPr>
        <w:rFonts w:ascii="Wingdings" w:hAnsi="Wingdings" w:hint="default"/>
      </w:rPr>
    </w:lvl>
    <w:lvl w:ilvl="6" w:tplc="3706424C">
      <w:start w:val="1"/>
      <w:numFmt w:val="bullet"/>
      <w:lvlText w:val=""/>
      <w:lvlJc w:val="left"/>
      <w:pPr>
        <w:ind w:left="5040" w:hanging="360"/>
      </w:pPr>
      <w:rPr>
        <w:rFonts w:ascii="Symbol" w:hAnsi="Symbol" w:hint="default"/>
      </w:rPr>
    </w:lvl>
    <w:lvl w:ilvl="7" w:tplc="E8BABD30">
      <w:start w:val="1"/>
      <w:numFmt w:val="bullet"/>
      <w:lvlText w:val="o"/>
      <w:lvlJc w:val="left"/>
      <w:pPr>
        <w:ind w:left="5760" w:hanging="360"/>
      </w:pPr>
      <w:rPr>
        <w:rFonts w:ascii="Courier New" w:hAnsi="Courier New" w:hint="default"/>
      </w:rPr>
    </w:lvl>
    <w:lvl w:ilvl="8" w:tplc="6B4CD314">
      <w:start w:val="1"/>
      <w:numFmt w:val="bullet"/>
      <w:lvlText w:val=""/>
      <w:lvlJc w:val="left"/>
      <w:pPr>
        <w:ind w:left="6480" w:hanging="360"/>
      </w:pPr>
      <w:rPr>
        <w:rFonts w:ascii="Wingdings" w:hAnsi="Wingdings" w:hint="default"/>
      </w:rPr>
    </w:lvl>
  </w:abstractNum>
  <w:abstractNum w:abstractNumId="18" w15:restartNumberingAfterBreak="0">
    <w:nsid w:val="513B1B9E"/>
    <w:multiLevelType w:val="hybridMultilevel"/>
    <w:tmpl w:val="886C36FA"/>
    <w:lvl w:ilvl="0" w:tplc="FFFFFFFF">
      <w:start w:val="1"/>
      <w:numFmt w:val="lowerLetter"/>
      <w:lvlText w:val="%1-"/>
      <w:lvlJc w:val="left"/>
      <w:pPr>
        <w:ind w:left="720" w:hanging="360"/>
      </w:pPr>
    </w:lvl>
    <w:lvl w:ilvl="1" w:tplc="AF1AE43E">
      <w:start w:val="1"/>
      <w:numFmt w:val="lowerLetter"/>
      <w:lvlText w:val="%2."/>
      <w:lvlJc w:val="left"/>
      <w:pPr>
        <w:ind w:left="1440" w:hanging="360"/>
      </w:pPr>
    </w:lvl>
    <w:lvl w:ilvl="2" w:tplc="BEB6F242">
      <w:start w:val="1"/>
      <w:numFmt w:val="lowerRoman"/>
      <w:lvlText w:val="%3."/>
      <w:lvlJc w:val="right"/>
      <w:pPr>
        <w:ind w:left="2160" w:hanging="180"/>
      </w:pPr>
    </w:lvl>
    <w:lvl w:ilvl="3" w:tplc="71986292">
      <w:start w:val="1"/>
      <w:numFmt w:val="decimal"/>
      <w:lvlText w:val="%4."/>
      <w:lvlJc w:val="left"/>
      <w:pPr>
        <w:ind w:left="2880" w:hanging="360"/>
      </w:pPr>
    </w:lvl>
    <w:lvl w:ilvl="4" w:tplc="EABCD57A">
      <w:start w:val="1"/>
      <w:numFmt w:val="lowerLetter"/>
      <w:lvlText w:val="%5."/>
      <w:lvlJc w:val="left"/>
      <w:pPr>
        <w:ind w:left="3600" w:hanging="360"/>
      </w:pPr>
    </w:lvl>
    <w:lvl w:ilvl="5" w:tplc="5E82F9B2">
      <w:start w:val="1"/>
      <w:numFmt w:val="lowerRoman"/>
      <w:lvlText w:val="%6."/>
      <w:lvlJc w:val="right"/>
      <w:pPr>
        <w:ind w:left="4320" w:hanging="180"/>
      </w:pPr>
    </w:lvl>
    <w:lvl w:ilvl="6" w:tplc="BD529FCA">
      <w:start w:val="1"/>
      <w:numFmt w:val="decimal"/>
      <w:lvlText w:val="%7."/>
      <w:lvlJc w:val="left"/>
      <w:pPr>
        <w:ind w:left="5040" w:hanging="360"/>
      </w:pPr>
    </w:lvl>
    <w:lvl w:ilvl="7" w:tplc="762027B8">
      <w:start w:val="1"/>
      <w:numFmt w:val="lowerLetter"/>
      <w:lvlText w:val="%8."/>
      <w:lvlJc w:val="left"/>
      <w:pPr>
        <w:ind w:left="5760" w:hanging="360"/>
      </w:pPr>
    </w:lvl>
    <w:lvl w:ilvl="8" w:tplc="206AF72C">
      <w:start w:val="1"/>
      <w:numFmt w:val="lowerRoman"/>
      <w:lvlText w:val="%9."/>
      <w:lvlJc w:val="right"/>
      <w:pPr>
        <w:ind w:left="6480" w:hanging="180"/>
      </w:pPr>
    </w:lvl>
  </w:abstractNum>
  <w:abstractNum w:abstractNumId="19" w15:restartNumberingAfterBreak="0">
    <w:nsid w:val="529D1024"/>
    <w:multiLevelType w:val="hybridMultilevel"/>
    <w:tmpl w:val="CF881FDC"/>
    <w:lvl w:ilvl="0" w:tplc="AFF00912">
      <w:start w:val="1"/>
      <w:numFmt w:val="lowerLetter"/>
      <w:lvlText w:val="%1)"/>
      <w:lvlJc w:val="left"/>
      <w:pPr>
        <w:ind w:left="720" w:hanging="360"/>
      </w:pPr>
    </w:lvl>
    <w:lvl w:ilvl="1" w:tplc="4D1ED6D6">
      <w:start w:val="1"/>
      <w:numFmt w:val="lowerLetter"/>
      <w:lvlText w:val="%2."/>
      <w:lvlJc w:val="left"/>
      <w:pPr>
        <w:ind w:left="1440" w:hanging="360"/>
      </w:pPr>
    </w:lvl>
    <w:lvl w:ilvl="2" w:tplc="68589720">
      <w:start w:val="1"/>
      <w:numFmt w:val="lowerRoman"/>
      <w:lvlText w:val="%3."/>
      <w:lvlJc w:val="right"/>
      <w:pPr>
        <w:ind w:left="2160" w:hanging="180"/>
      </w:pPr>
    </w:lvl>
    <w:lvl w:ilvl="3" w:tplc="3E96594C">
      <w:start w:val="1"/>
      <w:numFmt w:val="decimal"/>
      <w:lvlText w:val="%4."/>
      <w:lvlJc w:val="left"/>
      <w:pPr>
        <w:ind w:left="2880" w:hanging="360"/>
      </w:pPr>
    </w:lvl>
    <w:lvl w:ilvl="4" w:tplc="4626A482">
      <w:start w:val="1"/>
      <w:numFmt w:val="lowerLetter"/>
      <w:lvlText w:val="%5."/>
      <w:lvlJc w:val="left"/>
      <w:pPr>
        <w:ind w:left="3600" w:hanging="360"/>
      </w:pPr>
    </w:lvl>
    <w:lvl w:ilvl="5" w:tplc="AF329364">
      <w:start w:val="1"/>
      <w:numFmt w:val="lowerRoman"/>
      <w:lvlText w:val="%6."/>
      <w:lvlJc w:val="right"/>
      <w:pPr>
        <w:ind w:left="4320" w:hanging="180"/>
      </w:pPr>
    </w:lvl>
    <w:lvl w:ilvl="6" w:tplc="1152D86C">
      <w:start w:val="1"/>
      <w:numFmt w:val="decimal"/>
      <w:lvlText w:val="%7."/>
      <w:lvlJc w:val="left"/>
      <w:pPr>
        <w:ind w:left="5040" w:hanging="360"/>
      </w:pPr>
    </w:lvl>
    <w:lvl w:ilvl="7" w:tplc="21307EAA">
      <w:start w:val="1"/>
      <w:numFmt w:val="lowerLetter"/>
      <w:lvlText w:val="%8."/>
      <w:lvlJc w:val="left"/>
      <w:pPr>
        <w:ind w:left="5760" w:hanging="360"/>
      </w:pPr>
    </w:lvl>
    <w:lvl w:ilvl="8" w:tplc="B978CF4C">
      <w:start w:val="1"/>
      <w:numFmt w:val="lowerRoman"/>
      <w:lvlText w:val="%9."/>
      <w:lvlJc w:val="right"/>
      <w:pPr>
        <w:ind w:left="6480" w:hanging="180"/>
      </w:pPr>
    </w:lvl>
  </w:abstractNum>
  <w:abstractNum w:abstractNumId="20" w15:restartNumberingAfterBreak="0">
    <w:nsid w:val="5DAB3566"/>
    <w:multiLevelType w:val="hybridMultilevel"/>
    <w:tmpl w:val="AF1A1622"/>
    <w:lvl w:ilvl="0" w:tplc="6B74AC72">
      <w:start w:val="1"/>
      <w:numFmt w:val="lowerLetter"/>
      <w:lvlText w:val="%1)"/>
      <w:lvlJc w:val="left"/>
      <w:pPr>
        <w:ind w:left="720" w:hanging="360"/>
      </w:pPr>
    </w:lvl>
    <w:lvl w:ilvl="1" w:tplc="176CD65C">
      <w:start w:val="1"/>
      <w:numFmt w:val="lowerLetter"/>
      <w:lvlText w:val="%2."/>
      <w:lvlJc w:val="left"/>
      <w:pPr>
        <w:ind w:left="1440" w:hanging="360"/>
      </w:pPr>
    </w:lvl>
    <w:lvl w:ilvl="2" w:tplc="44B68F6A">
      <w:start w:val="1"/>
      <w:numFmt w:val="lowerRoman"/>
      <w:lvlText w:val="%3."/>
      <w:lvlJc w:val="right"/>
      <w:pPr>
        <w:ind w:left="2160" w:hanging="180"/>
      </w:pPr>
    </w:lvl>
    <w:lvl w:ilvl="3" w:tplc="431AC7D0">
      <w:start w:val="1"/>
      <w:numFmt w:val="decimal"/>
      <w:lvlText w:val="%4."/>
      <w:lvlJc w:val="left"/>
      <w:pPr>
        <w:ind w:left="2880" w:hanging="360"/>
      </w:pPr>
    </w:lvl>
    <w:lvl w:ilvl="4" w:tplc="257C92FC">
      <w:start w:val="1"/>
      <w:numFmt w:val="lowerLetter"/>
      <w:lvlText w:val="%5."/>
      <w:lvlJc w:val="left"/>
      <w:pPr>
        <w:ind w:left="3600" w:hanging="360"/>
      </w:pPr>
    </w:lvl>
    <w:lvl w:ilvl="5" w:tplc="78026BF0">
      <w:start w:val="1"/>
      <w:numFmt w:val="lowerRoman"/>
      <w:lvlText w:val="%6."/>
      <w:lvlJc w:val="right"/>
      <w:pPr>
        <w:ind w:left="4320" w:hanging="180"/>
      </w:pPr>
    </w:lvl>
    <w:lvl w:ilvl="6" w:tplc="54524D76">
      <w:start w:val="1"/>
      <w:numFmt w:val="decimal"/>
      <w:lvlText w:val="%7."/>
      <w:lvlJc w:val="left"/>
      <w:pPr>
        <w:ind w:left="5040" w:hanging="360"/>
      </w:pPr>
    </w:lvl>
    <w:lvl w:ilvl="7" w:tplc="36A6FAFA">
      <w:start w:val="1"/>
      <w:numFmt w:val="lowerLetter"/>
      <w:lvlText w:val="%8."/>
      <w:lvlJc w:val="left"/>
      <w:pPr>
        <w:ind w:left="5760" w:hanging="360"/>
      </w:pPr>
    </w:lvl>
    <w:lvl w:ilvl="8" w:tplc="0EF4ECA0">
      <w:start w:val="1"/>
      <w:numFmt w:val="lowerRoman"/>
      <w:lvlText w:val="%9."/>
      <w:lvlJc w:val="right"/>
      <w:pPr>
        <w:ind w:left="6480" w:hanging="180"/>
      </w:pPr>
    </w:lvl>
  </w:abstractNum>
  <w:abstractNum w:abstractNumId="21" w15:restartNumberingAfterBreak="0">
    <w:nsid w:val="5E2B6013"/>
    <w:multiLevelType w:val="hybridMultilevel"/>
    <w:tmpl w:val="27DC7518"/>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2" w15:restartNumberingAfterBreak="0">
    <w:nsid w:val="67474ECE"/>
    <w:multiLevelType w:val="hybridMultilevel"/>
    <w:tmpl w:val="12882E10"/>
    <w:lvl w:ilvl="0" w:tplc="6BFE48AE">
      <w:start w:val="1"/>
      <w:numFmt w:val="lowerLetter"/>
      <w:lvlText w:val="%1-"/>
      <w:lvlJc w:val="left"/>
      <w:pPr>
        <w:ind w:left="720" w:hanging="360"/>
      </w:pPr>
    </w:lvl>
    <w:lvl w:ilvl="1" w:tplc="FA7AD1D0">
      <w:start w:val="1"/>
      <w:numFmt w:val="lowerLetter"/>
      <w:lvlText w:val="%2."/>
      <w:lvlJc w:val="left"/>
      <w:pPr>
        <w:ind w:left="1440" w:hanging="360"/>
      </w:pPr>
    </w:lvl>
    <w:lvl w:ilvl="2" w:tplc="C68C73E4">
      <w:start w:val="1"/>
      <w:numFmt w:val="lowerRoman"/>
      <w:lvlText w:val="%3."/>
      <w:lvlJc w:val="right"/>
      <w:pPr>
        <w:ind w:left="2160" w:hanging="180"/>
      </w:pPr>
    </w:lvl>
    <w:lvl w:ilvl="3" w:tplc="8BFA6104">
      <w:start w:val="1"/>
      <w:numFmt w:val="decimal"/>
      <w:lvlText w:val="%4."/>
      <w:lvlJc w:val="left"/>
      <w:pPr>
        <w:ind w:left="2880" w:hanging="360"/>
      </w:pPr>
    </w:lvl>
    <w:lvl w:ilvl="4" w:tplc="5ED2360C">
      <w:start w:val="1"/>
      <w:numFmt w:val="lowerLetter"/>
      <w:lvlText w:val="%5."/>
      <w:lvlJc w:val="left"/>
      <w:pPr>
        <w:ind w:left="3600" w:hanging="360"/>
      </w:pPr>
    </w:lvl>
    <w:lvl w:ilvl="5" w:tplc="FB629B08">
      <w:start w:val="1"/>
      <w:numFmt w:val="lowerRoman"/>
      <w:lvlText w:val="%6."/>
      <w:lvlJc w:val="right"/>
      <w:pPr>
        <w:ind w:left="4320" w:hanging="180"/>
      </w:pPr>
    </w:lvl>
    <w:lvl w:ilvl="6" w:tplc="EE48E996">
      <w:start w:val="1"/>
      <w:numFmt w:val="decimal"/>
      <w:lvlText w:val="%7."/>
      <w:lvlJc w:val="left"/>
      <w:pPr>
        <w:ind w:left="5040" w:hanging="360"/>
      </w:pPr>
    </w:lvl>
    <w:lvl w:ilvl="7" w:tplc="CAE2E5FA">
      <w:start w:val="1"/>
      <w:numFmt w:val="lowerLetter"/>
      <w:lvlText w:val="%8."/>
      <w:lvlJc w:val="left"/>
      <w:pPr>
        <w:ind w:left="5760" w:hanging="360"/>
      </w:pPr>
    </w:lvl>
    <w:lvl w:ilvl="8" w:tplc="3C5CFF2E">
      <w:start w:val="1"/>
      <w:numFmt w:val="lowerRoman"/>
      <w:lvlText w:val="%9."/>
      <w:lvlJc w:val="right"/>
      <w:pPr>
        <w:ind w:left="6480" w:hanging="180"/>
      </w:pPr>
    </w:lvl>
  </w:abstractNum>
  <w:num w:numId="1">
    <w:abstractNumId w:val="20"/>
  </w:num>
  <w:num w:numId="2">
    <w:abstractNumId w:val="8"/>
  </w:num>
  <w:num w:numId="3">
    <w:abstractNumId w:val="19"/>
  </w:num>
  <w:num w:numId="4">
    <w:abstractNumId w:val="4"/>
  </w:num>
  <w:num w:numId="5">
    <w:abstractNumId w:val="3"/>
  </w:num>
  <w:num w:numId="6">
    <w:abstractNumId w:val="18"/>
  </w:num>
  <w:num w:numId="7">
    <w:abstractNumId w:val="1"/>
  </w:num>
  <w:num w:numId="8">
    <w:abstractNumId w:val="10"/>
  </w:num>
  <w:num w:numId="9">
    <w:abstractNumId w:val="15"/>
  </w:num>
  <w:num w:numId="10">
    <w:abstractNumId w:val="17"/>
  </w:num>
  <w:num w:numId="11">
    <w:abstractNumId w:val="5"/>
  </w:num>
  <w:num w:numId="12">
    <w:abstractNumId w:val="0"/>
  </w:num>
  <w:num w:numId="13">
    <w:abstractNumId w:val="21"/>
  </w:num>
  <w:num w:numId="14">
    <w:abstractNumId w:val="16"/>
  </w:num>
  <w:num w:numId="15">
    <w:abstractNumId w:val="14"/>
  </w:num>
  <w:num w:numId="16">
    <w:abstractNumId w:val="13"/>
  </w:num>
  <w:num w:numId="17">
    <w:abstractNumId w:val="9"/>
  </w:num>
  <w:num w:numId="18">
    <w:abstractNumId w:val="11"/>
  </w:num>
  <w:num w:numId="19">
    <w:abstractNumId w:val="7"/>
  </w:num>
  <w:num w:numId="20">
    <w:abstractNumId w:val="6"/>
  </w:num>
  <w:num w:numId="21">
    <w:abstractNumId w:val="2"/>
  </w:num>
  <w:num w:numId="22">
    <w:abstractNumId w:val="22"/>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554F"/>
    <w:rsid w:val="0002409B"/>
    <w:rsid w:val="000C0C66"/>
    <w:rsid w:val="0020794E"/>
    <w:rsid w:val="00262910"/>
    <w:rsid w:val="00275206"/>
    <w:rsid w:val="003C2180"/>
    <w:rsid w:val="003F6927"/>
    <w:rsid w:val="0053234C"/>
    <w:rsid w:val="00730672"/>
    <w:rsid w:val="007B25C7"/>
    <w:rsid w:val="007C71D6"/>
    <w:rsid w:val="008E39AB"/>
    <w:rsid w:val="00911C20"/>
    <w:rsid w:val="00955E2C"/>
    <w:rsid w:val="009B7646"/>
    <w:rsid w:val="009E02D3"/>
    <w:rsid w:val="00A02CF2"/>
    <w:rsid w:val="00A37EFC"/>
    <w:rsid w:val="00A40ED7"/>
    <w:rsid w:val="00A61046"/>
    <w:rsid w:val="00AC3950"/>
    <w:rsid w:val="00B0554F"/>
    <w:rsid w:val="00B74298"/>
    <w:rsid w:val="00BA1EBD"/>
    <w:rsid w:val="00C53848"/>
    <w:rsid w:val="00C67D8B"/>
    <w:rsid w:val="00D852EC"/>
    <w:rsid w:val="00DA6246"/>
    <w:rsid w:val="00DB009D"/>
    <w:rsid w:val="00E939AF"/>
    <w:rsid w:val="00EB05C8"/>
    <w:rsid w:val="00EF0416"/>
    <w:rsid w:val="00F923F3"/>
    <w:rsid w:val="0335DB53"/>
    <w:rsid w:val="036D64D4"/>
    <w:rsid w:val="083BF91E"/>
    <w:rsid w:val="0874A6EE"/>
    <w:rsid w:val="08CED9D3"/>
    <w:rsid w:val="0D3F3B36"/>
    <w:rsid w:val="0F44BB81"/>
    <w:rsid w:val="0F4AC938"/>
    <w:rsid w:val="12000068"/>
    <w:rsid w:val="12D4F910"/>
    <w:rsid w:val="12F6AD1C"/>
    <w:rsid w:val="13724913"/>
    <w:rsid w:val="1384F404"/>
    <w:rsid w:val="14060A5C"/>
    <w:rsid w:val="1520C465"/>
    <w:rsid w:val="1637EB91"/>
    <w:rsid w:val="1719A764"/>
    <w:rsid w:val="1AB1F686"/>
    <w:rsid w:val="1B4BF994"/>
    <w:rsid w:val="1D83E431"/>
    <w:rsid w:val="209C1193"/>
    <w:rsid w:val="20B62954"/>
    <w:rsid w:val="22471F66"/>
    <w:rsid w:val="235915EF"/>
    <w:rsid w:val="2548D7D5"/>
    <w:rsid w:val="25759B44"/>
    <w:rsid w:val="26D02BEB"/>
    <w:rsid w:val="271930A2"/>
    <w:rsid w:val="285DFF81"/>
    <w:rsid w:val="28A3043C"/>
    <w:rsid w:val="2A4A1F44"/>
    <w:rsid w:val="2C9ACDDE"/>
    <w:rsid w:val="2D188AF2"/>
    <w:rsid w:val="2D99EA73"/>
    <w:rsid w:val="2F2A7EFE"/>
    <w:rsid w:val="31E12FFF"/>
    <w:rsid w:val="338FF967"/>
    <w:rsid w:val="35A7316F"/>
    <w:rsid w:val="36183184"/>
    <w:rsid w:val="37711866"/>
    <w:rsid w:val="37AF2F18"/>
    <w:rsid w:val="3951FBA4"/>
    <w:rsid w:val="3AA8B7AA"/>
    <w:rsid w:val="3C311C62"/>
    <w:rsid w:val="3C7DBFB6"/>
    <w:rsid w:val="3D20ED14"/>
    <w:rsid w:val="3D472976"/>
    <w:rsid w:val="3DAFBE36"/>
    <w:rsid w:val="3DD25AEE"/>
    <w:rsid w:val="3EE1C26A"/>
    <w:rsid w:val="42FDB975"/>
    <w:rsid w:val="4572C538"/>
    <w:rsid w:val="458D5FCB"/>
    <w:rsid w:val="45C0F405"/>
    <w:rsid w:val="45F700F1"/>
    <w:rsid w:val="48220BF6"/>
    <w:rsid w:val="482344A7"/>
    <w:rsid w:val="482E5294"/>
    <w:rsid w:val="49D6688C"/>
    <w:rsid w:val="4A00D0B3"/>
    <w:rsid w:val="4B21A2B9"/>
    <w:rsid w:val="4B42EF90"/>
    <w:rsid w:val="4CB5495E"/>
    <w:rsid w:val="512ADB9B"/>
    <w:rsid w:val="52F188E7"/>
    <w:rsid w:val="531E5167"/>
    <w:rsid w:val="5A6178A6"/>
    <w:rsid w:val="5B673EA5"/>
    <w:rsid w:val="60B67582"/>
    <w:rsid w:val="6441E83F"/>
    <w:rsid w:val="6444EBAD"/>
    <w:rsid w:val="67C08A0C"/>
    <w:rsid w:val="685653E4"/>
    <w:rsid w:val="6A78CAFC"/>
    <w:rsid w:val="6A8DEA95"/>
    <w:rsid w:val="6D050C1E"/>
    <w:rsid w:val="6D6A0105"/>
    <w:rsid w:val="6DCDEA4A"/>
    <w:rsid w:val="6F69BAAB"/>
    <w:rsid w:val="6FEE7E85"/>
    <w:rsid w:val="70A77CAE"/>
    <w:rsid w:val="7116EA50"/>
    <w:rsid w:val="737D925F"/>
    <w:rsid w:val="73B8CE62"/>
    <w:rsid w:val="755EAD5A"/>
    <w:rsid w:val="760D49B4"/>
    <w:rsid w:val="7761565C"/>
    <w:rsid w:val="777E5736"/>
    <w:rsid w:val="7903998C"/>
    <w:rsid w:val="7C0003BA"/>
    <w:rsid w:val="7E44AC30"/>
    <w:rsid w:val="7EA2FA8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C14952"/>
  <w15:docId w15:val="{7425F90B-8B4F-492D-90DD-0EF477D1B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0554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0554F"/>
  </w:style>
  <w:style w:type="paragraph" w:styleId="Piedepgina">
    <w:name w:val="footer"/>
    <w:basedOn w:val="Normal"/>
    <w:link w:val="PiedepginaCar"/>
    <w:uiPriority w:val="99"/>
    <w:unhideWhenUsed/>
    <w:rsid w:val="00B0554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0554F"/>
  </w:style>
  <w:style w:type="paragraph" w:styleId="Textodeglobo">
    <w:name w:val="Balloon Text"/>
    <w:basedOn w:val="Normal"/>
    <w:link w:val="TextodegloboCar"/>
    <w:uiPriority w:val="99"/>
    <w:semiHidden/>
    <w:unhideWhenUsed/>
    <w:rsid w:val="00B0554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554F"/>
    <w:rPr>
      <w:rFonts w:ascii="Tahoma" w:hAnsi="Tahoma" w:cs="Tahoma"/>
      <w:sz w:val="16"/>
      <w:szCs w:val="16"/>
    </w:rPr>
  </w:style>
  <w:style w:type="paragraph" w:styleId="Prrafodelista">
    <w:name w:val="List Paragraph"/>
    <w:basedOn w:val="Normal"/>
    <w:uiPriority w:val="34"/>
    <w:qFormat/>
    <w:pPr>
      <w:ind w:left="720"/>
      <w:contextualSpacing/>
    </w:pPr>
  </w:style>
  <w:style w:type="character" w:styleId="Hipervnculo">
    <w:name w:val="Hyperlink"/>
    <w:basedOn w:val="Fuentedeprrafopredeter"/>
    <w:uiPriority w:val="99"/>
    <w:unhideWhenUsed/>
    <w:rPr>
      <w:color w:val="0000FF" w:themeColor="hyperlink"/>
      <w:u w:val="single"/>
    </w:rPr>
  </w:style>
  <w:style w:type="character" w:styleId="Mencinsinresolver">
    <w:name w:val="Unresolved Mention"/>
    <w:basedOn w:val="Fuentedeprrafopredeter"/>
    <w:uiPriority w:val="99"/>
    <w:semiHidden/>
    <w:unhideWhenUsed/>
    <w:rsid w:val="003F69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usuario@uade.edu.ar"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becas@uade.edu.a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www.uade.edu.ar/informacion-para/ingresantes/becas/" TargetMode="External"/><Relationship Id="rId1" Type="http://schemas.openxmlformats.org/officeDocument/2006/relationships/hyperlink" Target="mailto:becas@uade.edu.a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FB2F6523940942BB12F90B99259717" ma:contentTypeVersion="15" ma:contentTypeDescription="Create a new document." ma:contentTypeScope="" ma:versionID="fe1a43644108beca475d1787db320ac4">
  <xsd:schema xmlns:xsd="http://www.w3.org/2001/XMLSchema" xmlns:xs="http://www.w3.org/2001/XMLSchema" xmlns:p="http://schemas.microsoft.com/office/2006/metadata/properties" xmlns:ns2="f380e425-e62f-4943-8b85-960fc428dcf7" xmlns:ns3="86144a27-670c-4f20-a4cd-e5e091e9af5c" targetNamespace="http://schemas.microsoft.com/office/2006/metadata/properties" ma:root="true" ma:fieldsID="50c5371eabb587a0d6914c4f8a75f97c" ns2:_="" ns3:_="">
    <xsd:import namespace="f380e425-e62f-4943-8b85-960fc428dcf7"/>
    <xsd:import namespace="86144a27-670c-4f20-a4cd-e5e091e9af5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80e425-e62f-4943-8b85-960fc428dc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80f935f-056e-43d0-a9c3-6f0a0280ba7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6144a27-670c-4f20-a4cd-e5e091e9af5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71f9167-3fc0-497a-82ee-d11cb01f3124}" ma:internalName="TaxCatchAll" ma:showField="CatchAllData" ma:web="86144a27-670c-4f20-a4cd-e5e091e9af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380e425-e62f-4943-8b85-960fc428dcf7">
      <Terms xmlns="http://schemas.microsoft.com/office/infopath/2007/PartnerControls"/>
    </lcf76f155ced4ddcb4097134ff3c332f>
    <TaxCatchAll xmlns="86144a27-670c-4f20-a4cd-e5e091e9af5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F79863-3665-402C-AFDF-4D27725098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80e425-e62f-4943-8b85-960fc428dcf7"/>
    <ds:schemaRef ds:uri="86144a27-670c-4f20-a4cd-e5e091e9af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229ADB-76A6-4298-A7CC-5D05E88364DC}">
  <ds:schemaRefs>
    <ds:schemaRef ds:uri="http://schemas.microsoft.com/office/2006/metadata/properties"/>
    <ds:schemaRef ds:uri="http://schemas.microsoft.com/office/infopath/2007/PartnerControls"/>
    <ds:schemaRef ds:uri="f380e425-e62f-4943-8b85-960fc428dcf7"/>
    <ds:schemaRef ds:uri="86144a27-670c-4f20-a4cd-e5e091e9af5c"/>
  </ds:schemaRefs>
</ds:datastoreItem>
</file>

<file path=customXml/itemProps3.xml><?xml version="1.0" encoding="utf-8"?>
<ds:datastoreItem xmlns:ds="http://schemas.openxmlformats.org/officeDocument/2006/customXml" ds:itemID="{B9E1F7C2-2A7E-497B-8221-2FA7FD816E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5F88AA78</Template>
  <TotalTime>1</TotalTime>
  <Pages>3</Pages>
  <Words>881</Words>
  <Characters>4846</Characters>
  <Application>Microsoft Office Word</Application>
  <DocSecurity>0</DocSecurity>
  <Lines>40</Lines>
  <Paragraphs>11</Paragraphs>
  <ScaleCrop>false</ScaleCrop>
  <Company/>
  <LinksUpToDate>false</LinksUpToDate>
  <CharactersWithSpaces>5716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Gonzalez Valeria Carolina</dc:creator>
  <cp:lastModifiedBy>Habryluk Analía Veronica</cp:lastModifiedBy>
  <cp:revision>33</cp:revision>
  <dcterms:created xsi:type="dcterms:W3CDTF">2018-07-11T21:54:00Z</dcterms:created>
  <dcterms:modified xsi:type="dcterms:W3CDTF">2022-08-11T12:08:00Z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0x010100EEFB2F6523940942BB12F90B99259717</vt:lpwstr>
  </property>
  <property fmtid="{D5CDD505-2E9C-101B-9397-08002B2CF9AE}" pid="3" name="MediaServiceImageTags">
    <vt:lpwstr/>
  </property>
</Properties>
</file>